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6552246"/>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2DC8DA88" w14:textId="527B86FF" w:rsidR="0040764D" w:rsidRDefault="0040764D" w:rsidP="00907358">
          <w:r>
            <w:rPr>
              <w:noProof/>
            </w:rPr>
            <mc:AlternateContent>
              <mc:Choice Requires="wps">
                <w:drawing>
                  <wp:anchor distT="0" distB="0" distL="114300" distR="114300" simplePos="0" relativeHeight="251662336" behindDoc="1" locked="0" layoutInCell="1" allowOverlap="1" wp14:anchorId="5C359E2A" wp14:editId="100199B6">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6B6249CA" w14:textId="02B91764" w:rsidR="0040764D" w:rsidRDefault="004251DD" w:rsidP="00907358">
                                    <w:pPr>
                                      <w:pStyle w:val="Title"/>
                                      <w:jc w:val="center"/>
                                      <w:rPr>
                                        <w:caps/>
                                        <w:color w:val="FFFFFF" w:themeColor="background1"/>
                                        <w:sz w:val="80"/>
                                        <w:szCs w:val="80"/>
                                      </w:rPr>
                                    </w:pPr>
                                    <w:r>
                                      <w:rPr>
                                        <w:caps/>
                                        <w:color w:val="FFFFFF" w:themeColor="background1"/>
                                        <w:sz w:val="80"/>
                                        <w:szCs w:val="80"/>
                                      </w:rPr>
                                      <w:t xml:space="preserve">  Victims of Crime</w:t>
                                    </w:r>
                                  </w:p>
                                </w:sdtContent>
                              </w:sdt>
                              <w:p w14:paraId="34B5C45E" w14:textId="77777777" w:rsidR="0040764D" w:rsidRDefault="0040764D" w:rsidP="00907358">
                                <w:pPr>
                                  <w:spacing w:before="240"/>
                                  <w:ind w:left="720"/>
                                  <w:jc w:val="center"/>
                                  <w:rPr>
                                    <w:color w:val="FFFFFF" w:themeColor="background1"/>
                                  </w:rPr>
                                </w:pPr>
                                <w:r>
                                  <w:rPr>
                                    <w:color w:val="FFFFFF" w:themeColor="background1"/>
                                  </w:rPr>
                                  <w:t>Basic Peace Officer Course</w:t>
                                </w:r>
                              </w:p>
                              <w:p w14:paraId="3C3B18E6" w14:textId="77777777" w:rsidR="0040764D" w:rsidRDefault="0040764D" w:rsidP="00907358">
                                <w:pPr>
                                  <w:spacing w:before="240"/>
                                  <w:ind w:left="720"/>
                                  <w:jc w:val="center"/>
                                  <w:rPr>
                                    <w:color w:val="FFFFFF" w:themeColor="background1"/>
                                  </w:rPr>
                                </w:pPr>
                              </w:p>
                              <w:p w14:paraId="423705B9" w14:textId="77777777" w:rsidR="0040764D" w:rsidRDefault="0040764D" w:rsidP="00907358">
                                <w:pPr>
                                  <w:spacing w:before="240"/>
                                  <w:ind w:left="720"/>
                                  <w:jc w:val="center"/>
                                  <w:rPr>
                                    <w:color w:val="FFFFFF" w:themeColor="background1"/>
                                  </w:rPr>
                                </w:pPr>
                                <w:r>
                                  <w:rPr>
                                    <w:noProof/>
                                  </w:rPr>
                                  <w:drawing>
                                    <wp:inline distT="0" distB="0" distL="0" distR="0" wp14:anchorId="5E828941" wp14:editId="50D86E6F">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3E35FB3" w14:textId="77777777" w:rsidR="0040764D" w:rsidRDefault="0040764D" w:rsidP="00907358">
                                <w:pPr>
                                  <w:spacing w:before="240"/>
                                  <w:ind w:left="720"/>
                                  <w:jc w:val="center"/>
                                  <w:rPr>
                                    <w:color w:val="FFFFFF" w:themeColor="background1"/>
                                  </w:rPr>
                                </w:pPr>
                              </w:p>
                              <w:p w14:paraId="54DB3988" w14:textId="77777777" w:rsidR="0040764D" w:rsidRDefault="0040764D" w:rsidP="00907358">
                                <w:pPr>
                                  <w:spacing w:before="240"/>
                                  <w:ind w:left="720"/>
                                  <w:jc w:val="center"/>
                                  <w:rPr>
                                    <w:color w:val="FFFFFF" w:themeColor="background1"/>
                                  </w:rPr>
                                </w:pPr>
                              </w:p>
                              <w:p w14:paraId="793AF8A2" w14:textId="77777777" w:rsidR="0040764D" w:rsidRDefault="0040764D" w:rsidP="00907358">
                                <w:pPr>
                                  <w:spacing w:before="240"/>
                                  <w:ind w:left="720"/>
                                  <w:jc w:val="center"/>
                                  <w:rPr>
                                    <w:color w:val="FFFFFF" w:themeColor="background1"/>
                                  </w:rPr>
                                </w:pPr>
                              </w:p>
                              <w:p w14:paraId="66616412" w14:textId="77777777" w:rsidR="0040764D" w:rsidRDefault="0040764D" w:rsidP="00907358">
                                <w:pPr>
                                  <w:spacing w:before="240"/>
                                  <w:ind w:left="720"/>
                                  <w:jc w:val="center"/>
                                  <w:rPr>
                                    <w:color w:val="FFFFFF" w:themeColor="background1"/>
                                  </w:rPr>
                                </w:pPr>
                              </w:p>
                              <w:p w14:paraId="4149053E" w14:textId="77777777" w:rsidR="0040764D" w:rsidRDefault="0040764D" w:rsidP="00907358">
                                <w:pPr>
                                  <w:spacing w:before="240"/>
                                  <w:ind w:left="720"/>
                                  <w:jc w:val="center"/>
                                  <w:rPr>
                                    <w:color w:val="FFFFFF" w:themeColor="background1"/>
                                  </w:rPr>
                                </w:pPr>
                              </w:p>
                              <w:p w14:paraId="295AFB49" w14:textId="77777777" w:rsidR="0040764D" w:rsidRDefault="0040764D"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359E2A"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6B6249CA" w14:textId="02B91764" w:rsidR="0040764D" w:rsidRDefault="004251DD" w:rsidP="00907358">
                              <w:pPr>
                                <w:pStyle w:val="Title"/>
                                <w:jc w:val="center"/>
                                <w:rPr>
                                  <w:caps/>
                                  <w:color w:val="FFFFFF" w:themeColor="background1"/>
                                  <w:sz w:val="80"/>
                                  <w:szCs w:val="80"/>
                                </w:rPr>
                              </w:pPr>
                              <w:r>
                                <w:rPr>
                                  <w:caps/>
                                  <w:color w:val="FFFFFF" w:themeColor="background1"/>
                                  <w:sz w:val="80"/>
                                  <w:szCs w:val="80"/>
                                </w:rPr>
                                <w:t xml:space="preserve">  Victims of Crime</w:t>
                              </w:r>
                            </w:p>
                          </w:sdtContent>
                        </w:sdt>
                        <w:p w14:paraId="34B5C45E" w14:textId="77777777" w:rsidR="0040764D" w:rsidRDefault="0040764D" w:rsidP="00907358">
                          <w:pPr>
                            <w:spacing w:before="240"/>
                            <w:ind w:left="720"/>
                            <w:jc w:val="center"/>
                            <w:rPr>
                              <w:color w:val="FFFFFF" w:themeColor="background1"/>
                            </w:rPr>
                          </w:pPr>
                          <w:r>
                            <w:rPr>
                              <w:color w:val="FFFFFF" w:themeColor="background1"/>
                            </w:rPr>
                            <w:t>Basic Peace Officer Course</w:t>
                          </w:r>
                        </w:p>
                        <w:p w14:paraId="3C3B18E6" w14:textId="77777777" w:rsidR="0040764D" w:rsidRDefault="0040764D" w:rsidP="00907358">
                          <w:pPr>
                            <w:spacing w:before="240"/>
                            <w:ind w:left="720"/>
                            <w:jc w:val="center"/>
                            <w:rPr>
                              <w:color w:val="FFFFFF" w:themeColor="background1"/>
                            </w:rPr>
                          </w:pPr>
                        </w:p>
                        <w:p w14:paraId="423705B9" w14:textId="77777777" w:rsidR="0040764D" w:rsidRDefault="0040764D" w:rsidP="00907358">
                          <w:pPr>
                            <w:spacing w:before="240"/>
                            <w:ind w:left="720"/>
                            <w:jc w:val="center"/>
                            <w:rPr>
                              <w:color w:val="FFFFFF" w:themeColor="background1"/>
                            </w:rPr>
                          </w:pPr>
                          <w:r>
                            <w:rPr>
                              <w:noProof/>
                            </w:rPr>
                            <w:drawing>
                              <wp:inline distT="0" distB="0" distL="0" distR="0" wp14:anchorId="5E828941" wp14:editId="50D86E6F">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53E35FB3" w14:textId="77777777" w:rsidR="0040764D" w:rsidRDefault="0040764D" w:rsidP="00907358">
                          <w:pPr>
                            <w:spacing w:before="240"/>
                            <w:ind w:left="720"/>
                            <w:jc w:val="center"/>
                            <w:rPr>
                              <w:color w:val="FFFFFF" w:themeColor="background1"/>
                            </w:rPr>
                          </w:pPr>
                        </w:p>
                        <w:p w14:paraId="54DB3988" w14:textId="77777777" w:rsidR="0040764D" w:rsidRDefault="0040764D" w:rsidP="00907358">
                          <w:pPr>
                            <w:spacing w:before="240"/>
                            <w:ind w:left="720"/>
                            <w:jc w:val="center"/>
                            <w:rPr>
                              <w:color w:val="FFFFFF" w:themeColor="background1"/>
                            </w:rPr>
                          </w:pPr>
                        </w:p>
                        <w:p w14:paraId="793AF8A2" w14:textId="77777777" w:rsidR="0040764D" w:rsidRDefault="0040764D" w:rsidP="00907358">
                          <w:pPr>
                            <w:spacing w:before="240"/>
                            <w:ind w:left="720"/>
                            <w:jc w:val="center"/>
                            <w:rPr>
                              <w:color w:val="FFFFFF" w:themeColor="background1"/>
                            </w:rPr>
                          </w:pPr>
                        </w:p>
                        <w:p w14:paraId="66616412" w14:textId="77777777" w:rsidR="0040764D" w:rsidRDefault="0040764D" w:rsidP="00907358">
                          <w:pPr>
                            <w:spacing w:before="240"/>
                            <w:ind w:left="720"/>
                            <w:jc w:val="center"/>
                            <w:rPr>
                              <w:color w:val="FFFFFF" w:themeColor="background1"/>
                            </w:rPr>
                          </w:pPr>
                        </w:p>
                        <w:p w14:paraId="4149053E" w14:textId="77777777" w:rsidR="0040764D" w:rsidRDefault="0040764D" w:rsidP="00907358">
                          <w:pPr>
                            <w:spacing w:before="240"/>
                            <w:ind w:left="720"/>
                            <w:jc w:val="center"/>
                            <w:rPr>
                              <w:color w:val="FFFFFF" w:themeColor="background1"/>
                            </w:rPr>
                          </w:pPr>
                        </w:p>
                        <w:p w14:paraId="295AFB49" w14:textId="77777777" w:rsidR="0040764D" w:rsidRDefault="0040764D"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28729689" wp14:editId="4F05E12E">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A1180C7" w14:textId="77777777" w:rsidR="0040764D" w:rsidRPr="0077008A" w:rsidRDefault="0040764D"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8729689"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1A1180C7" w14:textId="77777777" w:rsidR="0040764D" w:rsidRPr="0077008A" w:rsidRDefault="0040764D"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2F9C92A1" wp14:editId="24B1FA10">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24CB8"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0D745DF7" w14:textId="77777777" w:rsidR="0040764D" w:rsidRDefault="0040764D" w:rsidP="00907358">
          <w:pPr>
            <w:rPr>
              <w:rFonts w:ascii="Georgia" w:hAnsi="Georgia"/>
            </w:rPr>
          </w:pPr>
        </w:p>
        <w:p w14:paraId="444575F1" w14:textId="77777777" w:rsidR="0040764D" w:rsidRDefault="0040764D"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37CA74A5" w14:textId="77777777" w:rsidR="0040764D" w:rsidRDefault="0040764D" w:rsidP="00907358">
              <w:pPr>
                <w:pStyle w:val="TOCHeading"/>
              </w:pPr>
              <w:r>
                <w:t>Contents</w:t>
              </w:r>
            </w:p>
            <w:p w14:paraId="6CE9AC77" w14:textId="77777777" w:rsidR="0040764D" w:rsidRPr="001524FC" w:rsidRDefault="0040764D" w:rsidP="00907358"/>
            <w:p w14:paraId="42B58F9D" w14:textId="1D6B3579" w:rsidR="0040764D" w:rsidRDefault="0040764D">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4878" w:history="1">
                <w:r w:rsidRPr="002434E9">
                  <w:rPr>
                    <w:rStyle w:val="Hyperlink"/>
                    <w:noProof/>
                  </w:rPr>
                  <w:t>20.1 Identify the elements that encompass a crisis reaction.</w:t>
                </w:r>
                <w:r>
                  <w:rPr>
                    <w:noProof/>
                    <w:webHidden/>
                  </w:rPr>
                  <w:tab/>
                </w:r>
                <w:r>
                  <w:rPr>
                    <w:noProof/>
                    <w:webHidden/>
                  </w:rPr>
                  <w:fldChar w:fldCharType="begin"/>
                </w:r>
                <w:r>
                  <w:rPr>
                    <w:noProof/>
                    <w:webHidden/>
                  </w:rPr>
                  <w:instrText xml:space="preserve"> PAGEREF _Toc187614878 \h </w:instrText>
                </w:r>
                <w:r>
                  <w:rPr>
                    <w:noProof/>
                    <w:webHidden/>
                  </w:rPr>
                </w:r>
                <w:r>
                  <w:rPr>
                    <w:noProof/>
                    <w:webHidden/>
                  </w:rPr>
                  <w:fldChar w:fldCharType="separate"/>
                </w:r>
                <w:r>
                  <w:rPr>
                    <w:noProof/>
                    <w:webHidden/>
                  </w:rPr>
                  <w:t>3</w:t>
                </w:r>
                <w:r>
                  <w:rPr>
                    <w:noProof/>
                    <w:webHidden/>
                  </w:rPr>
                  <w:fldChar w:fldCharType="end"/>
                </w:r>
              </w:hyperlink>
            </w:p>
            <w:p w14:paraId="4A536375" w14:textId="626978EC" w:rsidR="0040764D" w:rsidRDefault="0040764D">
              <w:pPr>
                <w:pStyle w:val="TOC1"/>
                <w:tabs>
                  <w:tab w:val="right" w:leader="dot" w:pos="9350"/>
                </w:tabs>
                <w:rPr>
                  <w:rFonts w:eastAsiaTheme="minorEastAsia"/>
                  <w:noProof/>
                </w:rPr>
              </w:pPr>
              <w:hyperlink w:anchor="_Toc187614879" w:history="1">
                <w:r w:rsidRPr="002434E9">
                  <w:rPr>
                    <w:rStyle w:val="Hyperlink"/>
                    <w:noProof/>
                  </w:rPr>
                  <w:t>20.2 Identify phases of a victim’s reaction to crime (crisis).</w:t>
                </w:r>
                <w:r>
                  <w:rPr>
                    <w:noProof/>
                    <w:webHidden/>
                  </w:rPr>
                  <w:tab/>
                </w:r>
                <w:r>
                  <w:rPr>
                    <w:noProof/>
                    <w:webHidden/>
                  </w:rPr>
                  <w:fldChar w:fldCharType="begin"/>
                </w:r>
                <w:r>
                  <w:rPr>
                    <w:noProof/>
                    <w:webHidden/>
                  </w:rPr>
                  <w:instrText xml:space="preserve"> PAGEREF _Toc187614879 \h </w:instrText>
                </w:r>
                <w:r>
                  <w:rPr>
                    <w:noProof/>
                    <w:webHidden/>
                  </w:rPr>
                </w:r>
                <w:r>
                  <w:rPr>
                    <w:noProof/>
                    <w:webHidden/>
                  </w:rPr>
                  <w:fldChar w:fldCharType="separate"/>
                </w:r>
                <w:r>
                  <w:rPr>
                    <w:noProof/>
                    <w:webHidden/>
                  </w:rPr>
                  <w:t>7</w:t>
                </w:r>
                <w:r>
                  <w:rPr>
                    <w:noProof/>
                    <w:webHidden/>
                  </w:rPr>
                  <w:fldChar w:fldCharType="end"/>
                </w:r>
              </w:hyperlink>
            </w:p>
            <w:p w14:paraId="7C1B6F25" w14:textId="5D26F4B3" w:rsidR="0040764D" w:rsidRDefault="0040764D">
              <w:pPr>
                <w:pStyle w:val="TOC1"/>
                <w:tabs>
                  <w:tab w:val="right" w:leader="dot" w:pos="9350"/>
                </w:tabs>
                <w:rPr>
                  <w:rFonts w:eastAsiaTheme="minorEastAsia"/>
                  <w:noProof/>
                </w:rPr>
              </w:pPr>
              <w:hyperlink w:anchor="_Toc187614880" w:history="1">
                <w:r w:rsidRPr="002434E9">
                  <w:rPr>
                    <w:rStyle w:val="Hyperlink"/>
                    <w:noProof/>
                  </w:rPr>
                  <w:t>20.3 Discuss the ripple effect of crime victimization.</w:t>
                </w:r>
                <w:r>
                  <w:rPr>
                    <w:noProof/>
                    <w:webHidden/>
                  </w:rPr>
                  <w:tab/>
                </w:r>
                <w:r>
                  <w:rPr>
                    <w:noProof/>
                    <w:webHidden/>
                  </w:rPr>
                  <w:fldChar w:fldCharType="begin"/>
                </w:r>
                <w:r>
                  <w:rPr>
                    <w:noProof/>
                    <w:webHidden/>
                  </w:rPr>
                  <w:instrText xml:space="preserve"> PAGEREF _Toc187614880 \h </w:instrText>
                </w:r>
                <w:r>
                  <w:rPr>
                    <w:noProof/>
                    <w:webHidden/>
                  </w:rPr>
                </w:r>
                <w:r>
                  <w:rPr>
                    <w:noProof/>
                    <w:webHidden/>
                  </w:rPr>
                  <w:fldChar w:fldCharType="separate"/>
                </w:r>
                <w:r>
                  <w:rPr>
                    <w:noProof/>
                    <w:webHidden/>
                  </w:rPr>
                  <w:t>7</w:t>
                </w:r>
                <w:r>
                  <w:rPr>
                    <w:noProof/>
                    <w:webHidden/>
                  </w:rPr>
                  <w:fldChar w:fldCharType="end"/>
                </w:r>
              </w:hyperlink>
            </w:p>
            <w:p w14:paraId="4383D102" w14:textId="362D5096" w:rsidR="0040764D" w:rsidRDefault="0040764D">
              <w:pPr>
                <w:pStyle w:val="TOC1"/>
                <w:tabs>
                  <w:tab w:val="right" w:leader="dot" w:pos="9350"/>
                </w:tabs>
                <w:rPr>
                  <w:rFonts w:eastAsiaTheme="minorEastAsia"/>
                  <w:noProof/>
                </w:rPr>
              </w:pPr>
              <w:hyperlink w:anchor="_Toc187614881" w:history="1">
                <w:r w:rsidRPr="002434E9">
                  <w:rPr>
                    <w:rStyle w:val="Hyperlink"/>
                    <w:noProof/>
                  </w:rPr>
                  <w:t>20.4 Identify and discuss victim trauma and intervention technique(s).</w:t>
                </w:r>
                <w:r>
                  <w:rPr>
                    <w:noProof/>
                    <w:webHidden/>
                  </w:rPr>
                  <w:tab/>
                </w:r>
                <w:r>
                  <w:rPr>
                    <w:noProof/>
                    <w:webHidden/>
                  </w:rPr>
                  <w:fldChar w:fldCharType="begin"/>
                </w:r>
                <w:r>
                  <w:rPr>
                    <w:noProof/>
                    <w:webHidden/>
                  </w:rPr>
                  <w:instrText xml:space="preserve"> PAGEREF _Toc187614881 \h </w:instrText>
                </w:r>
                <w:r>
                  <w:rPr>
                    <w:noProof/>
                    <w:webHidden/>
                  </w:rPr>
                </w:r>
                <w:r>
                  <w:rPr>
                    <w:noProof/>
                    <w:webHidden/>
                  </w:rPr>
                  <w:fldChar w:fldCharType="separate"/>
                </w:r>
                <w:r>
                  <w:rPr>
                    <w:noProof/>
                    <w:webHidden/>
                  </w:rPr>
                  <w:t>8</w:t>
                </w:r>
                <w:r>
                  <w:rPr>
                    <w:noProof/>
                    <w:webHidden/>
                  </w:rPr>
                  <w:fldChar w:fldCharType="end"/>
                </w:r>
              </w:hyperlink>
            </w:p>
            <w:p w14:paraId="32F6093A" w14:textId="64C2D499" w:rsidR="0040764D" w:rsidRDefault="0040764D">
              <w:pPr>
                <w:pStyle w:val="TOC1"/>
                <w:tabs>
                  <w:tab w:val="right" w:leader="dot" w:pos="9350"/>
                </w:tabs>
                <w:rPr>
                  <w:rFonts w:eastAsiaTheme="minorEastAsia"/>
                  <w:noProof/>
                </w:rPr>
              </w:pPr>
              <w:hyperlink w:anchor="_Toc187614882" w:history="1">
                <w:r w:rsidRPr="002434E9">
                  <w:rPr>
                    <w:rStyle w:val="Hyperlink"/>
                    <w:noProof/>
                  </w:rPr>
                  <w:t>20.5 Discuss the potential for secondary victimization by the criminal justice system and how to avoid it.</w:t>
                </w:r>
                <w:r>
                  <w:rPr>
                    <w:noProof/>
                    <w:webHidden/>
                  </w:rPr>
                  <w:tab/>
                </w:r>
                <w:r>
                  <w:rPr>
                    <w:noProof/>
                    <w:webHidden/>
                  </w:rPr>
                  <w:fldChar w:fldCharType="begin"/>
                </w:r>
                <w:r>
                  <w:rPr>
                    <w:noProof/>
                    <w:webHidden/>
                  </w:rPr>
                  <w:instrText xml:space="preserve"> PAGEREF _Toc187614882 \h </w:instrText>
                </w:r>
                <w:r>
                  <w:rPr>
                    <w:noProof/>
                    <w:webHidden/>
                  </w:rPr>
                </w:r>
                <w:r>
                  <w:rPr>
                    <w:noProof/>
                    <w:webHidden/>
                  </w:rPr>
                  <w:fldChar w:fldCharType="separate"/>
                </w:r>
                <w:r>
                  <w:rPr>
                    <w:noProof/>
                    <w:webHidden/>
                  </w:rPr>
                  <w:t>9</w:t>
                </w:r>
                <w:r>
                  <w:rPr>
                    <w:noProof/>
                    <w:webHidden/>
                  </w:rPr>
                  <w:fldChar w:fldCharType="end"/>
                </w:r>
              </w:hyperlink>
            </w:p>
            <w:p w14:paraId="23CCC532" w14:textId="0F2AA38E" w:rsidR="0040764D" w:rsidRDefault="0040764D">
              <w:pPr>
                <w:pStyle w:val="TOC1"/>
                <w:tabs>
                  <w:tab w:val="right" w:leader="dot" w:pos="9350"/>
                </w:tabs>
                <w:rPr>
                  <w:rFonts w:eastAsiaTheme="minorEastAsia"/>
                  <w:noProof/>
                </w:rPr>
              </w:pPr>
              <w:hyperlink w:anchor="_Toc187614883" w:history="1">
                <w:r w:rsidRPr="002434E9">
                  <w:rPr>
                    <w:rStyle w:val="Hyperlink"/>
                    <w:noProof/>
                  </w:rPr>
                  <w:t>20.6 Conduct an appropriate death notification.</w:t>
                </w:r>
                <w:r>
                  <w:rPr>
                    <w:noProof/>
                    <w:webHidden/>
                  </w:rPr>
                  <w:tab/>
                </w:r>
                <w:r>
                  <w:rPr>
                    <w:noProof/>
                    <w:webHidden/>
                  </w:rPr>
                  <w:fldChar w:fldCharType="begin"/>
                </w:r>
                <w:r>
                  <w:rPr>
                    <w:noProof/>
                    <w:webHidden/>
                  </w:rPr>
                  <w:instrText xml:space="preserve"> PAGEREF _Toc187614883 \h </w:instrText>
                </w:r>
                <w:r>
                  <w:rPr>
                    <w:noProof/>
                    <w:webHidden/>
                  </w:rPr>
                </w:r>
                <w:r>
                  <w:rPr>
                    <w:noProof/>
                    <w:webHidden/>
                  </w:rPr>
                  <w:fldChar w:fldCharType="separate"/>
                </w:r>
                <w:r>
                  <w:rPr>
                    <w:noProof/>
                    <w:webHidden/>
                  </w:rPr>
                  <w:t>9</w:t>
                </w:r>
                <w:r>
                  <w:rPr>
                    <w:noProof/>
                    <w:webHidden/>
                  </w:rPr>
                  <w:fldChar w:fldCharType="end"/>
                </w:r>
              </w:hyperlink>
            </w:p>
            <w:p w14:paraId="01B5E1D0" w14:textId="728CF4D6" w:rsidR="0040764D" w:rsidRDefault="0040764D">
              <w:pPr>
                <w:pStyle w:val="TOC1"/>
                <w:tabs>
                  <w:tab w:val="right" w:leader="dot" w:pos="9350"/>
                </w:tabs>
                <w:rPr>
                  <w:rFonts w:eastAsiaTheme="minorEastAsia"/>
                  <w:noProof/>
                </w:rPr>
              </w:pPr>
              <w:hyperlink w:anchor="_Toc187614884" w:history="1">
                <w:r w:rsidRPr="002434E9">
                  <w:rPr>
                    <w:rStyle w:val="Hyperlink"/>
                    <w:noProof/>
                  </w:rPr>
                  <w:t>20.7 Identify the legal basis of law enforcement’s responsibilities to victims’ rights.</w:t>
                </w:r>
                <w:r>
                  <w:rPr>
                    <w:noProof/>
                    <w:webHidden/>
                  </w:rPr>
                  <w:tab/>
                </w:r>
                <w:r>
                  <w:rPr>
                    <w:noProof/>
                    <w:webHidden/>
                  </w:rPr>
                  <w:fldChar w:fldCharType="begin"/>
                </w:r>
                <w:r>
                  <w:rPr>
                    <w:noProof/>
                    <w:webHidden/>
                  </w:rPr>
                  <w:instrText xml:space="preserve"> PAGEREF _Toc187614884 \h </w:instrText>
                </w:r>
                <w:r>
                  <w:rPr>
                    <w:noProof/>
                    <w:webHidden/>
                  </w:rPr>
                </w:r>
                <w:r>
                  <w:rPr>
                    <w:noProof/>
                    <w:webHidden/>
                  </w:rPr>
                  <w:fldChar w:fldCharType="separate"/>
                </w:r>
                <w:r>
                  <w:rPr>
                    <w:noProof/>
                    <w:webHidden/>
                  </w:rPr>
                  <w:t>11</w:t>
                </w:r>
                <w:r>
                  <w:rPr>
                    <w:noProof/>
                    <w:webHidden/>
                  </w:rPr>
                  <w:fldChar w:fldCharType="end"/>
                </w:r>
              </w:hyperlink>
            </w:p>
            <w:p w14:paraId="39A4A973" w14:textId="05EE8760" w:rsidR="0040764D" w:rsidRDefault="0040764D">
              <w:pPr>
                <w:pStyle w:val="TOC1"/>
                <w:tabs>
                  <w:tab w:val="right" w:leader="dot" w:pos="9350"/>
                </w:tabs>
                <w:rPr>
                  <w:rFonts w:eastAsiaTheme="minorEastAsia"/>
                  <w:noProof/>
                </w:rPr>
              </w:pPr>
              <w:hyperlink w:anchor="_Toc187614885" w:history="1">
                <w:r w:rsidRPr="002434E9">
                  <w:rPr>
                    <w:rStyle w:val="Hyperlink"/>
                    <w:noProof/>
                  </w:rPr>
                  <w:t>20.8 Identify Crime Victim Liaisons and Their Duties</w:t>
                </w:r>
                <w:r>
                  <w:rPr>
                    <w:noProof/>
                    <w:webHidden/>
                  </w:rPr>
                  <w:tab/>
                </w:r>
                <w:r>
                  <w:rPr>
                    <w:noProof/>
                    <w:webHidden/>
                  </w:rPr>
                  <w:fldChar w:fldCharType="begin"/>
                </w:r>
                <w:r>
                  <w:rPr>
                    <w:noProof/>
                    <w:webHidden/>
                  </w:rPr>
                  <w:instrText xml:space="preserve"> PAGEREF _Toc187614885 \h </w:instrText>
                </w:r>
                <w:r>
                  <w:rPr>
                    <w:noProof/>
                    <w:webHidden/>
                  </w:rPr>
                </w:r>
                <w:r>
                  <w:rPr>
                    <w:noProof/>
                    <w:webHidden/>
                  </w:rPr>
                  <w:fldChar w:fldCharType="separate"/>
                </w:r>
                <w:r>
                  <w:rPr>
                    <w:noProof/>
                    <w:webHidden/>
                  </w:rPr>
                  <w:t>12</w:t>
                </w:r>
                <w:r>
                  <w:rPr>
                    <w:noProof/>
                    <w:webHidden/>
                  </w:rPr>
                  <w:fldChar w:fldCharType="end"/>
                </w:r>
              </w:hyperlink>
            </w:p>
            <w:p w14:paraId="7D058627" w14:textId="73EEEB02" w:rsidR="0040764D" w:rsidRDefault="0040764D">
              <w:pPr>
                <w:pStyle w:val="TOC1"/>
                <w:tabs>
                  <w:tab w:val="right" w:leader="dot" w:pos="9350"/>
                </w:tabs>
                <w:rPr>
                  <w:rFonts w:eastAsiaTheme="minorEastAsia"/>
                  <w:noProof/>
                </w:rPr>
              </w:pPr>
              <w:hyperlink w:anchor="_Toc187614886" w:history="1">
                <w:r w:rsidRPr="002434E9">
                  <w:rPr>
                    <w:rStyle w:val="Hyperlink"/>
                    <w:noProof/>
                  </w:rPr>
                  <w:t>20.9 Summarize Legal Requirement for Providing Victims Written Notice</w:t>
                </w:r>
                <w:r>
                  <w:rPr>
                    <w:noProof/>
                    <w:webHidden/>
                  </w:rPr>
                  <w:tab/>
                </w:r>
                <w:r>
                  <w:rPr>
                    <w:noProof/>
                    <w:webHidden/>
                  </w:rPr>
                  <w:fldChar w:fldCharType="begin"/>
                </w:r>
                <w:r>
                  <w:rPr>
                    <w:noProof/>
                    <w:webHidden/>
                  </w:rPr>
                  <w:instrText xml:space="preserve"> PAGEREF _Toc187614886 \h </w:instrText>
                </w:r>
                <w:r>
                  <w:rPr>
                    <w:noProof/>
                    <w:webHidden/>
                  </w:rPr>
                </w:r>
                <w:r>
                  <w:rPr>
                    <w:noProof/>
                    <w:webHidden/>
                  </w:rPr>
                  <w:fldChar w:fldCharType="separate"/>
                </w:r>
                <w:r>
                  <w:rPr>
                    <w:noProof/>
                    <w:webHidden/>
                  </w:rPr>
                  <w:t>13</w:t>
                </w:r>
                <w:r>
                  <w:rPr>
                    <w:noProof/>
                    <w:webHidden/>
                  </w:rPr>
                  <w:fldChar w:fldCharType="end"/>
                </w:r>
              </w:hyperlink>
            </w:p>
            <w:p w14:paraId="57F89428" w14:textId="010353CE" w:rsidR="0040764D" w:rsidRDefault="0040764D">
              <w:pPr>
                <w:pStyle w:val="TOC1"/>
                <w:tabs>
                  <w:tab w:val="right" w:leader="dot" w:pos="9350"/>
                </w:tabs>
                <w:rPr>
                  <w:rFonts w:eastAsiaTheme="minorEastAsia"/>
                  <w:noProof/>
                </w:rPr>
              </w:pPr>
              <w:hyperlink w:anchor="_Toc187614887" w:history="1">
                <w:r w:rsidRPr="002434E9">
                  <w:rPr>
                    <w:rStyle w:val="Hyperlink"/>
                    <w:noProof/>
                  </w:rPr>
                  <w:t>20.10 Explain Rights Granted to Victims of Crime</w:t>
                </w:r>
                <w:r>
                  <w:rPr>
                    <w:noProof/>
                    <w:webHidden/>
                  </w:rPr>
                  <w:tab/>
                </w:r>
                <w:r>
                  <w:rPr>
                    <w:noProof/>
                    <w:webHidden/>
                  </w:rPr>
                  <w:fldChar w:fldCharType="begin"/>
                </w:r>
                <w:r>
                  <w:rPr>
                    <w:noProof/>
                    <w:webHidden/>
                  </w:rPr>
                  <w:instrText xml:space="preserve"> PAGEREF _Toc187614887 \h </w:instrText>
                </w:r>
                <w:r>
                  <w:rPr>
                    <w:noProof/>
                    <w:webHidden/>
                  </w:rPr>
                </w:r>
                <w:r>
                  <w:rPr>
                    <w:noProof/>
                    <w:webHidden/>
                  </w:rPr>
                  <w:fldChar w:fldCharType="separate"/>
                </w:r>
                <w:r>
                  <w:rPr>
                    <w:noProof/>
                    <w:webHidden/>
                  </w:rPr>
                  <w:t>13</w:t>
                </w:r>
                <w:r>
                  <w:rPr>
                    <w:noProof/>
                    <w:webHidden/>
                  </w:rPr>
                  <w:fldChar w:fldCharType="end"/>
                </w:r>
              </w:hyperlink>
            </w:p>
            <w:p w14:paraId="7658A476" w14:textId="65684B21" w:rsidR="0040764D" w:rsidRDefault="0040764D">
              <w:pPr>
                <w:pStyle w:val="TOC1"/>
                <w:tabs>
                  <w:tab w:val="right" w:leader="dot" w:pos="9350"/>
                </w:tabs>
                <w:rPr>
                  <w:rFonts w:eastAsiaTheme="minorEastAsia"/>
                  <w:noProof/>
                </w:rPr>
              </w:pPr>
              <w:hyperlink w:anchor="_Toc187614888" w:history="1">
                <w:r w:rsidRPr="002434E9">
                  <w:rPr>
                    <w:rStyle w:val="Hyperlink"/>
                    <w:noProof/>
                  </w:rPr>
                  <w:t>20.11 Identify Four (4) Outcomes of Effective Assistance to Victims</w:t>
                </w:r>
                <w:r>
                  <w:rPr>
                    <w:noProof/>
                    <w:webHidden/>
                  </w:rPr>
                  <w:tab/>
                </w:r>
                <w:r>
                  <w:rPr>
                    <w:noProof/>
                    <w:webHidden/>
                  </w:rPr>
                  <w:fldChar w:fldCharType="begin"/>
                </w:r>
                <w:r>
                  <w:rPr>
                    <w:noProof/>
                    <w:webHidden/>
                  </w:rPr>
                  <w:instrText xml:space="preserve"> PAGEREF _Toc187614888 \h </w:instrText>
                </w:r>
                <w:r>
                  <w:rPr>
                    <w:noProof/>
                    <w:webHidden/>
                  </w:rPr>
                </w:r>
                <w:r>
                  <w:rPr>
                    <w:noProof/>
                    <w:webHidden/>
                  </w:rPr>
                  <w:fldChar w:fldCharType="separate"/>
                </w:r>
                <w:r>
                  <w:rPr>
                    <w:noProof/>
                    <w:webHidden/>
                  </w:rPr>
                  <w:t>14</w:t>
                </w:r>
                <w:r>
                  <w:rPr>
                    <w:noProof/>
                    <w:webHidden/>
                  </w:rPr>
                  <w:fldChar w:fldCharType="end"/>
                </w:r>
              </w:hyperlink>
            </w:p>
            <w:p w14:paraId="559CD291" w14:textId="41AA2C37" w:rsidR="0040764D" w:rsidRDefault="0040764D" w:rsidP="00907358">
              <w:r>
                <w:rPr>
                  <w:b/>
                  <w:bCs/>
                  <w:noProof/>
                </w:rPr>
                <w:fldChar w:fldCharType="end"/>
              </w:r>
            </w:p>
          </w:sdtContent>
        </w:sdt>
        <w:p w14:paraId="7C46DAB1" w14:textId="77777777" w:rsidR="0040764D" w:rsidRDefault="0040764D" w:rsidP="00907358">
          <w:pPr>
            <w:pStyle w:val="Heading1"/>
          </w:pPr>
        </w:p>
        <w:p w14:paraId="4540A638" w14:textId="7EB691DD" w:rsidR="0040764D" w:rsidRDefault="00000000" w:rsidP="00907358">
          <w:pPr>
            <w:rPr>
              <w:rFonts w:asciiTheme="majorHAnsi" w:eastAsiaTheme="majorEastAsia" w:hAnsiTheme="majorHAnsi" w:cstheme="majorBidi"/>
              <w:color w:val="0F4761" w:themeColor="accent1" w:themeShade="BF"/>
              <w:sz w:val="40"/>
              <w:szCs w:val="40"/>
            </w:rPr>
          </w:pPr>
        </w:p>
      </w:sdtContent>
    </w:sdt>
    <w:p w14:paraId="287B5CEE" w14:textId="77777777" w:rsidR="0040764D" w:rsidRDefault="0040764D" w:rsidP="000B03DB">
      <w:pPr>
        <w:rPr>
          <w:b/>
          <w:bCs/>
        </w:rPr>
      </w:pPr>
    </w:p>
    <w:p w14:paraId="2ED28EC0" w14:textId="77777777" w:rsidR="0040764D" w:rsidRDefault="0040764D" w:rsidP="000B03DB">
      <w:pPr>
        <w:rPr>
          <w:b/>
          <w:bCs/>
        </w:rPr>
      </w:pPr>
    </w:p>
    <w:p w14:paraId="4C85903D" w14:textId="77777777" w:rsidR="0040764D" w:rsidRDefault="0040764D" w:rsidP="000B03DB">
      <w:pPr>
        <w:rPr>
          <w:b/>
          <w:bCs/>
        </w:rPr>
      </w:pPr>
    </w:p>
    <w:p w14:paraId="54FAB289" w14:textId="77777777" w:rsidR="0040764D" w:rsidRDefault="0040764D" w:rsidP="000B03DB">
      <w:pPr>
        <w:rPr>
          <w:b/>
          <w:bCs/>
        </w:rPr>
      </w:pPr>
    </w:p>
    <w:p w14:paraId="06FB7092" w14:textId="77777777" w:rsidR="0040764D" w:rsidRDefault="0040764D" w:rsidP="000B03DB">
      <w:pPr>
        <w:rPr>
          <w:b/>
          <w:bCs/>
        </w:rPr>
      </w:pPr>
    </w:p>
    <w:p w14:paraId="47BD36DD" w14:textId="77777777" w:rsidR="0040764D" w:rsidRDefault="0040764D" w:rsidP="000B03DB">
      <w:pPr>
        <w:rPr>
          <w:b/>
          <w:bCs/>
        </w:rPr>
      </w:pPr>
    </w:p>
    <w:p w14:paraId="1375AB2D" w14:textId="77777777" w:rsidR="0040764D" w:rsidRDefault="0040764D" w:rsidP="000B03DB">
      <w:pPr>
        <w:rPr>
          <w:b/>
          <w:bCs/>
        </w:rPr>
      </w:pPr>
    </w:p>
    <w:p w14:paraId="3B5A303E" w14:textId="707A0098" w:rsidR="000B03DB" w:rsidRPr="007241C1" w:rsidRDefault="000B03DB" w:rsidP="000B03DB">
      <w:pPr>
        <w:rPr>
          <w:b/>
          <w:bCs/>
        </w:rPr>
      </w:pPr>
      <w:r w:rsidRPr="007241C1">
        <w:rPr>
          <w:b/>
          <w:bCs/>
        </w:rPr>
        <w:lastRenderedPageBreak/>
        <w:t xml:space="preserve">Worksheet: </w:t>
      </w:r>
      <w:r>
        <w:rPr>
          <w:b/>
          <w:bCs/>
        </w:rPr>
        <w:t>Victims of Crime</w:t>
      </w:r>
    </w:p>
    <w:p w14:paraId="0DF99F9B" w14:textId="77777777" w:rsidR="000B03DB" w:rsidRPr="007241C1" w:rsidRDefault="000B03DB" w:rsidP="000B03DB">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3C6CB20F" w14:textId="77777777" w:rsidR="000B03DB" w:rsidRPr="007241C1" w:rsidRDefault="00000000" w:rsidP="000B03DB">
      <w:r>
        <w:pict w14:anchorId="4C763CD7">
          <v:rect id="_x0000_i1025" style="width:0;height:1.5pt" o:hralign="center" o:hrstd="t" o:hr="t" fillcolor="#a0a0a0" stroked="f"/>
        </w:pict>
      </w:r>
    </w:p>
    <w:p w14:paraId="30F7BE7E" w14:textId="2A0502F8" w:rsidR="000B03DB" w:rsidRDefault="000B03DB" w:rsidP="000B03DB">
      <w:pPr>
        <w:rPr>
          <w:b/>
          <w:bCs/>
        </w:rPr>
      </w:pPr>
      <w:r w:rsidRPr="00A70B0A">
        <w:rPr>
          <w:b/>
          <w:bCs/>
          <w:noProof/>
        </w:rPr>
        <mc:AlternateContent>
          <mc:Choice Requires="wps">
            <w:drawing>
              <wp:anchor distT="45720" distB="45720" distL="114300" distR="114300" simplePos="0" relativeHeight="251659264" behindDoc="0" locked="0" layoutInCell="1" allowOverlap="1" wp14:anchorId="022BD02D" wp14:editId="65DE0FFC">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2FB662BA" w14:textId="77777777" w:rsidR="000B03DB" w:rsidRDefault="000B03DB" w:rsidP="000B03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BD02D"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2FB662BA" w14:textId="77777777" w:rsidR="000B03DB" w:rsidRDefault="000B03DB" w:rsidP="000B03DB"/>
                  </w:txbxContent>
                </v:textbox>
                <w10:wrap type="square" anchorx="margin"/>
              </v:shape>
            </w:pict>
          </mc:Fallback>
        </mc:AlternateContent>
      </w:r>
      <w:r>
        <w:rPr>
          <w:b/>
          <w:bCs/>
        </w:rPr>
        <w:t xml:space="preserve">We’ll be discussing Victims.  Reflect on compassion fatigue for a moment.  Dealing with victims of crime can </w:t>
      </w:r>
      <w:r w:rsidR="003A6C40">
        <w:rPr>
          <w:b/>
          <w:bCs/>
        </w:rPr>
        <w:t xml:space="preserve">weigh heavily on an officer’s mind. </w:t>
      </w:r>
      <w:r>
        <w:rPr>
          <w:b/>
          <w:bCs/>
        </w:rPr>
        <w:t xml:space="preserve">  </w:t>
      </w:r>
    </w:p>
    <w:p w14:paraId="2B53C7D5" w14:textId="77777777" w:rsidR="000B03DB" w:rsidRDefault="000B03DB" w:rsidP="000B03DB">
      <w:pPr>
        <w:rPr>
          <w:b/>
          <w:bCs/>
        </w:rPr>
      </w:pPr>
    </w:p>
    <w:p w14:paraId="48260AF9" w14:textId="77777777" w:rsidR="000B03DB" w:rsidRDefault="000B03DB" w:rsidP="000B03DB">
      <w:pPr>
        <w:rPr>
          <w:b/>
          <w:bCs/>
        </w:rPr>
      </w:pPr>
    </w:p>
    <w:p w14:paraId="767FCF11" w14:textId="77777777" w:rsidR="000B03DB" w:rsidRDefault="000B03DB" w:rsidP="000B03DB">
      <w:pPr>
        <w:rPr>
          <w:b/>
          <w:bCs/>
        </w:rPr>
      </w:pPr>
    </w:p>
    <w:p w14:paraId="2037AC80" w14:textId="77777777" w:rsidR="000B03DB" w:rsidRDefault="000B03DB" w:rsidP="000B03DB">
      <w:pPr>
        <w:rPr>
          <w:b/>
          <w:bCs/>
        </w:rPr>
      </w:pPr>
    </w:p>
    <w:p w14:paraId="12E15E94" w14:textId="77777777" w:rsidR="000B03DB" w:rsidRDefault="000B03DB" w:rsidP="000B03DB">
      <w:pPr>
        <w:rPr>
          <w:b/>
          <w:bCs/>
        </w:rPr>
      </w:pPr>
    </w:p>
    <w:p w14:paraId="4FA8A963" w14:textId="77777777" w:rsidR="000B03DB" w:rsidRPr="000B03DB" w:rsidRDefault="000B03DB" w:rsidP="0040764D">
      <w:pPr>
        <w:pStyle w:val="Heading1"/>
      </w:pPr>
      <w:bookmarkStart w:id="0" w:name="_Toc187614878"/>
      <w:r w:rsidRPr="000B03DB">
        <w:lastRenderedPageBreak/>
        <w:t>20.1 Identify the elements that encompass a crisis reaction.</w:t>
      </w:r>
      <w:bookmarkEnd w:id="0"/>
    </w:p>
    <w:p w14:paraId="14771807" w14:textId="77777777" w:rsidR="000B03DB" w:rsidRPr="000B03DB" w:rsidRDefault="000B03DB" w:rsidP="000B03DB">
      <w:r w:rsidRPr="000B03DB">
        <w:rPr>
          <w:b/>
          <w:bCs/>
        </w:rPr>
        <w:t>"Fight-or-flight" reaction (continued):</w:t>
      </w:r>
    </w:p>
    <w:p w14:paraId="37E18EF3" w14:textId="77777777" w:rsidR="000B03DB" w:rsidRPr="000B03DB" w:rsidRDefault="000B03DB" w:rsidP="000B03DB">
      <w:pPr>
        <w:numPr>
          <w:ilvl w:val="0"/>
          <w:numId w:val="6"/>
        </w:numPr>
      </w:pPr>
      <w:r w:rsidRPr="000B03DB">
        <w:t>Physical __________, one or more, may become very acute while others "shut down."</w:t>
      </w:r>
    </w:p>
    <w:p w14:paraId="6335C1EA" w14:textId="77777777" w:rsidR="000B03DB" w:rsidRPr="000B03DB" w:rsidRDefault="000B03DB" w:rsidP="000B03DB">
      <w:pPr>
        <w:numPr>
          <w:ilvl w:val="0"/>
          <w:numId w:val="6"/>
        </w:numPr>
      </w:pPr>
      <w:r w:rsidRPr="000B03DB">
        <w:t>__________ rate increases.</w:t>
      </w:r>
    </w:p>
    <w:p w14:paraId="205D0C58" w14:textId="77777777" w:rsidR="000B03DB" w:rsidRPr="000B03DB" w:rsidRDefault="000B03DB" w:rsidP="000B03DB">
      <w:pPr>
        <w:numPr>
          <w:ilvl w:val="0"/>
          <w:numId w:val="6"/>
        </w:numPr>
      </w:pPr>
      <w:r w:rsidRPr="000B03DB">
        <w:t>Hyperventilation, __________, etc.</w:t>
      </w:r>
    </w:p>
    <w:p w14:paraId="2CAF59BF" w14:textId="77777777" w:rsidR="000B03DB" w:rsidRPr="000B03DB" w:rsidRDefault="000B03DB" w:rsidP="000B03DB">
      <w:r w:rsidRPr="000B03DB">
        <w:rPr>
          <w:b/>
          <w:bCs/>
        </w:rPr>
        <w:t>Exhaustion:</w:t>
      </w:r>
    </w:p>
    <w:p w14:paraId="5E12BCB1" w14:textId="77777777" w:rsidR="000B03DB" w:rsidRPr="000B03DB" w:rsidRDefault="000B03DB" w:rsidP="000B03DB">
      <w:pPr>
        <w:numPr>
          <w:ilvl w:val="0"/>
          <w:numId w:val="7"/>
        </w:numPr>
      </w:pPr>
      <w:r w:rsidRPr="000B03DB">
        <w:t>Physical arousal associated with fight or flight cannot be prolonged indefinitely. Eventually, it will result in __________.</w:t>
      </w:r>
    </w:p>
    <w:p w14:paraId="0FDDB702" w14:textId="77777777" w:rsidR="000B03DB" w:rsidRPr="000B03DB" w:rsidRDefault="000B03DB" w:rsidP="000B03DB">
      <w:r w:rsidRPr="000B03DB">
        <w:rPr>
          <w:b/>
          <w:bCs/>
        </w:rPr>
        <w:t>Psychological response (Mental Psychological Response Stages):</w:t>
      </w:r>
    </w:p>
    <w:p w14:paraId="47C27FFF" w14:textId="77777777" w:rsidR="000B03DB" w:rsidRPr="000B03DB" w:rsidRDefault="000B03DB" w:rsidP="000B03DB">
      <w:pPr>
        <w:numPr>
          <w:ilvl w:val="0"/>
          <w:numId w:val="8"/>
        </w:numPr>
      </w:pPr>
      <w:r w:rsidRPr="000B03DB">
        <w:t>The mind’s response parallels the physical response.</w:t>
      </w:r>
    </w:p>
    <w:p w14:paraId="0BB5434A" w14:textId="77777777" w:rsidR="000B03DB" w:rsidRPr="000B03DB" w:rsidRDefault="000B03DB" w:rsidP="000B03DB">
      <w:r w:rsidRPr="000B03DB">
        <w:rPr>
          <w:b/>
          <w:bCs/>
        </w:rPr>
        <w:t>Stage one:</w:t>
      </w:r>
      <w:r w:rsidRPr="000B03DB">
        <w:t xml:space="preserve"> Shock, __________, and Denial</w:t>
      </w:r>
    </w:p>
    <w:p w14:paraId="43E325B4" w14:textId="77777777" w:rsidR="000B03DB" w:rsidRPr="000B03DB" w:rsidRDefault="000B03DB" w:rsidP="000B03DB">
      <w:pPr>
        <w:numPr>
          <w:ilvl w:val="0"/>
          <w:numId w:val="9"/>
        </w:numPr>
      </w:pPr>
      <w:r w:rsidRPr="000B03DB">
        <w:t>__________ in this sense means truly believing something did not happen or that it was not as bad as it actually was. This is a psychological defense mechanism that kicks in to protect a person from the full impact of what has happened.</w:t>
      </w:r>
    </w:p>
    <w:p w14:paraId="7C2A5097" w14:textId="77777777" w:rsidR="000B03DB" w:rsidRPr="000B03DB" w:rsidRDefault="000B03DB" w:rsidP="000B03DB">
      <w:r w:rsidRPr="000B03DB">
        <w:rPr>
          <w:b/>
          <w:bCs/>
        </w:rPr>
        <w:t>Stage two:</w:t>
      </w:r>
      <w:r w:rsidRPr="000B03DB">
        <w:t xml:space="preserve"> Cataclysm of __________</w:t>
      </w:r>
    </w:p>
    <w:p w14:paraId="7E62A7C3" w14:textId="77777777" w:rsidR="000B03DB" w:rsidRPr="000B03DB" w:rsidRDefault="000B03DB" w:rsidP="000B03DB">
      <w:pPr>
        <w:numPr>
          <w:ilvl w:val="0"/>
          <w:numId w:val="10"/>
        </w:numPr>
      </w:pPr>
      <w:r w:rsidRPr="000B03DB">
        <w:t>Anger/rage, fear/terror, grief/sorrow, confusion/frustration, guilt/self-blame, violation/vulnerability, and __________/humiliation.</w:t>
      </w:r>
    </w:p>
    <w:p w14:paraId="29CAEE3C" w14:textId="77777777" w:rsidR="000B03DB" w:rsidRPr="000B03DB" w:rsidRDefault="000B03DB" w:rsidP="000B03DB">
      <w:r w:rsidRPr="000B03DB">
        <w:rPr>
          <w:b/>
          <w:bCs/>
        </w:rPr>
        <w:t>Stage three:</w:t>
      </w:r>
      <w:r w:rsidRPr="000B03DB">
        <w:t xml:space="preserve"> Reconstruction of __________</w:t>
      </w:r>
    </w:p>
    <w:p w14:paraId="69223A27" w14:textId="77777777" w:rsidR="000B03DB" w:rsidRPr="000B03DB" w:rsidRDefault="000B03DB" w:rsidP="000B03DB">
      <w:pPr>
        <w:numPr>
          <w:ilvl w:val="0"/>
          <w:numId w:val="11"/>
        </w:numPr>
      </w:pPr>
      <w:r w:rsidRPr="000B03DB">
        <w:t>Emotional roller coaster that eventually becomes __________.</w:t>
      </w:r>
    </w:p>
    <w:p w14:paraId="611DD982" w14:textId="77777777" w:rsidR="000B03DB" w:rsidRPr="000B03DB" w:rsidRDefault="000B03DB" w:rsidP="000B03DB">
      <w:r w:rsidRPr="000B03DB">
        <w:t>In addition to the above emotions, the victim may also experience __________, feeling lost or abandoned, and feelings of hopelessness/helplessness.</w:t>
      </w:r>
    </w:p>
    <w:p w14:paraId="512E4D48" w14:textId="77777777" w:rsidR="000B03DB" w:rsidRPr="000B03DB" w:rsidRDefault="000B03DB" w:rsidP="000B03DB">
      <w:r w:rsidRPr="000B03DB">
        <w:rPr>
          <w:b/>
          <w:bCs/>
        </w:rPr>
        <w:t>Additional Psychological Responses:</w:t>
      </w:r>
    </w:p>
    <w:p w14:paraId="7857A310" w14:textId="77777777" w:rsidR="000B03DB" w:rsidRPr="000B03DB" w:rsidRDefault="000B03DB" w:rsidP="000B03DB">
      <w:pPr>
        <w:numPr>
          <w:ilvl w:val="0"/>
          <w:numId w:val="12"/>
        </w:numPr>
      </w:pPr>
      <w:r w:rsidRPr="000B03DB">
        <w:t>Slowed thinking</w:t>
      </w:r>
    </w:p>
    <w:p w14:paraId="551789D5" w14:textId="77777777" w:rsidR="000B03DB" w:rsidRPr="000B03DB" w:rsidRDefault="000B03DB" w:rsidP="000B03DB">
      <w:pPr>
        <w:numPr>
          <w:ilvl w:val="0"/>
          <w:numId w:val="12"/>
        </w:numPr>
      </w:pPr>
      <w:r w:rsidRPr="000B03DB">
        <w:t>Fearful thoughts</w:t>
      </w:r>
    </w:p>
    <w:p w14:paraId="030F9550" w14:textId="77777777" w:rsidR="000B03DB" w:rsidRPr="000B03DB" w:rsidRDefault="000B03DB" w:rsidP="000B03DB">
      <w:pPr>
        <w:numPr>
          <w:ilvl w:val="0"/>
          <w:numId w:val="12"/>
        </w:numPr>
      </w:pPr>
      <w:r w:rsidRPr="000B03DB">
        <w:t>__________ problems</w:t>
      </w:r>
    </w:p>
    <w:p w14:paraId="07DFC4E1" w14:textId="77777777" w:rsidR="000B03DB" w:rsidRPr="000B03DB" w:rsidRDefault="000B03DB" w:rsidP="000B03DB">
      <w:pPr>
        <w:numPr>
          <w:ilvl w:val="0"/>
          <w:numId w:val="12"/>
        </w:numPr>
      </w:pPr>
      <w:r w:rsidRPr="000B03DB">
        <w:t>Distressing dreams</w:t>
      </w:r>
    </w:p>
    <w:p w14:paraId="2E90A2AA" w14:textId="77777777" w:rsidR="000B03DB" w:rsidRPr="000B03DB" w:rsidRDefault="000B03DB" w:rsidP="000B03DB">
      <w:pPr>
        <w:numPr>
          <w:ilvl w:val="0"/>
          <w:numId w:val="12"/>
        </w:numPr>
      </w:pPr>
      <w:r w:rsidRPr="000B03DB">
        <w:lastRenderedPageBreak/>
        <w:t>Blaming</w:t>
      </w:r>
    </w:p>
    <w:p w14:paraId="7DBD23B2" w14:textId="77777777" w:rsidR="000B03DB" w:rsidRPr="000B03DB" w:rsidRDefault="000B03DB" w:rsidP="000B03DB">
      <w:pPr>
        <w:numPr>
          <w:ilvl w:val="0"/>
          <w:numId w:val="12"/>
        </w:numPr>
      </w:pPr>
      <w:r w:rsidRPr="000B03DB">
        <w:t>__________ thinking</w:t>
      </w:r>
    </w:p>
    <w:p w14:paraId="5C0F4D59" w14:textId="77777777" w:rsidR="000B03DB" w:rsidRPr="000B03DB" w:rsidRDefault="000B03DB" w:rsidP="000B03DB">
      <w:pPr>
        <w:numPr>
          <w:ilvl w:val="0"/>
          <w:numId w:val="12"/>
        </w:numPr>
      </w:pPr>
      <w:r w:rsidRPr="000B03DB">
        <w:t>Flashbacks of a previous trauma</w:t>
      </w:r>
    </w:p>
    <w:p w14:paraId="5217444B" w14:textId="77777777" w:rsidR="000B03DB" w:rsidRPr="000B03DB" w:rsidRDefault="000B03DB" w:rsidP="000B03DB">
      <w:pPr>
        <w:numPr>
          <w:ilvl w:val="0"/>
          <w:numId w:val="12"/>
        </w:numPr>
      </w:pPr>
      <w:r w:rsidRPr="000B03DB">
        <w:t>Intrusive thoughts</w:t>
      </w:r>
    </w:p>
    <w:p w14:paraId="61A3DFD7" w14:textId="77777777" w:rsidR="000B03DB" w:rsidRPr="000B03DB" w:rsidRDefault="000B03DB" w:rsidP="000B03DB">
      <w:pPr>
        <w:numPr>
          <w:ilvl w:val="0"/>
          <w:numId w:val="12"/>
        </w:numPr>
      </w:pPr>
      <w:r w:rsidRPr="000B03DB">
        <w:t>Poor judgment</w:t>
      </w:r>
    </w:p>
    <w:p w14:paraId="66CF18D7" w14:textId="77777777" w:rsidR="000B03DB" w:rsidRPr="000B03DB" w:rsidRDefault="000B03DB" w:rsidP="000B03DB">
      <w:pPr>
        <w:numPr>
          <w:ilvl w:val="0"/>
          <w:numId w:val="12"/>
        </w:numPr>
      </w:pPr>
      <w:r w:rsidRPr="000B03DB">
        <w:t>Difficulty making __________</w:t>
      </w:r>
    </w:p>
    <w:p w14:paraId="31F8D2DD" w14:textId="77777777" w:rsidR="000B03DB" w:rsidRPr="000B03DB" w:rsidRDefault="000B03DB" w:rsidP="000B03DB">
      <w:r w:rsidRPr="000B03DB">
        <w:rPr>
          <w:b/>
          <w:bCs/>
        </w:rPr>
        <w:t>Behavioral Response:</w:t>
      </w:r>
    </w:p>
    <w:p w14:paraId="31BE2B33" w14:textId="77777777" w:rsidR="000B03DB" w:rsidRPr="000B03DB" w:rsidRDefault="000B03DB" w:rsidP="000B03DB">
      <w:pPr>
        <w:numPr>
          <w:ilvl w:val="0"/>
          <w:numId w:val="13"/>
        </w:numPr>
      </w:pPr>
      <w:r w:rsidRPr="000B03DB">
        <w:t>__________ spells</w:t>
      </w:r>
    </w:p>
    <w:p w14:paraId="678BFEDE" w14:textId="77777777" w:rsidR="000B03DB" w:rsidRPr="000B03DB" w:rsidRDefault="000B03DB" w:rsidP="000B03DB">
      <w:pPr>
        <w:numPr>
          <w:ilvl w:val="0"/>
          <w:numId w:val="13"/>
        </w:numPr>
      </w:pPr>
      <w:r w:rsidRPr="000B03DB">
        <w:t>Extreme hyperactivity</w:t>
      </w:r>
    </w:p>
    <w:p w14:paraId="00BD8576" w14:textId="77777777" w:rsidR="000B03DB" w:rsidRPr="000B03DB" w:rsidRDefault="000B03DB" w:rsidP="000B03DB">
      <w:pPr>
        <w:numPr>
          <w:ilvl w:val="0"/>
          <w:numId w:val="13"/>
        </w:numPr>
      </w:pPr>
      <w:r w:rsidRPr="000B03DB">
        <w:t>Change in activity level</w:t>
      </w:r>
    </w:p>
    <w:p w14:paraId="01B5A82F" w14:textId="77777777" w:rsidR="000B03DB" w:rsidRPr="000B03DB" w:rsidRDefault="00000000" w:rsidP="000B03DB">
      <w:pPr>
        <w:numPr>
          <w:ilvl w:val="0"/>
          <w:numId w:val="13"/>
        </w:numPr>
      </w:pPr>
      <w:r>
        <w:pict w14:anchorId="02913F3F">
          <v:rect id="_x0000_i1026" style="width:0;height:1.5pt" o:hralign="center" o:hrstd="t" o:hr="t" fillcolor="#a0a0a0" stroked="f"/>
        </w:pict>
      </w:r>
    </w:p>
    <w:p w14:paraId="3101BBEA" w14:textId="77777777" w:rsidR="000B03DB" w:rsidRPr="000B03DB" w:rsidRDefault="000B03DB" w:rsidP="000B03DB">
      <w:pPr>
        <w:numPr>
          <w:ilvl w:val="0"/>
          <w:numId w:val="13"/>
        </w:numPr>
      </w:pPr>
      <w:r w:rsidRPr="000B03DB">
        <w:t>Increase/decrease in appetite, sleep, or sex drive</w:t>
      </w:r>
    </w:p>
    <w:p w14:paraId="2A92BEC2" w14:textId="77777777" w:rsidR="000B03DB" w:rsidRPr="000B03DB" w:rsidRDefault="000B03DB" w:rsidP="000B03DB">
      <w:pPr>
        <w:numPr>
          <w:ilvl w:val="0"/>
          <w:numId w:val="13"/>
        </w:numPr>
      </w:pPr>
      <w:r w:rsidRPr="000B03DB">
        <w:t>Increased smoking, drug, and/or alcohol use</w:t>
      </w:r>
    </w:p>
    <w:p w14:paraId="5AACF340" w14:textId="77777777" w:rsidR="000B03DB" w:rsidRPr="000B03DB" w:rsidRDefault="000B03DB" w:rsidP="000B03DB">
      <w:pPr>
        <w:numPr>
          <w:ilvl w:val="0"/>
          <w:numId w:val="13"/>
        </w:numPr>
      </w:pPr>
      <w:r w:rsidRPr="000B03DB">
        <w:t>Startle easily</w:t>
      </w:r>
    </w:p>
    <w:p w14:paraId="37FCCD7B" w14:textId="77777777" w:rsidR="000B03DB" w:rsidRPr="000B03DB" w:rsidRDefault="000B03DB" w:rsidP="000B03DB">
      <w:pPr>
        <w:numPr>
          <w:ilvl w:val="0"/>
          <w:numId w:val="13"/>
        </w:numPr>
      </w:pPr>
      <w:r w:rsidRPr="000B03DB">
        <w:t>Conflicts with __________</w:t>
      </w:r>
    </w:p>
    <w:p w14:paraId="7863C724" w14:textId="77777777" w:rsidR="000B03DB" w:rsidRPr="000B03DB" w:rsidRDefault="000B03DB" w:rsidP="000B03DB">
      <w:pPr>
        <w:numPr>
          <w:ilvl w:val="0"/>
          <w:numId w:val="13"/>
        </w:numPr>
      </w:pPr>
      <w:r w:rsidRPr="000B03DB">
        <w:t>Change in hygiene and/or self-care</w:t>
      </w:r>
    </w:p>
    <w:p w14:paraId="26DB99A7" w14:textId="77777777" w:rsidR="000B03DB" w:rsidRPr="000B03DB" w:rsidRDefault="000B03DB" w:rsidP="000B03DB">
      <w:pPr>
        <w:numPr>
          <w:ilvl w:val="0"/>
          <w:numId w:val="13"/>
        </w:numPr>
      </w:pPr>
      <w:r w:rsidRPr="000B03DB">
        <w:t>Change in social patterns and/or communication</w:t>
      </w:r>
    </w:p>
    <w:p w14:paraId="51A272F5" w14:textId="77777777" w:rsidR="000B03DB" w:rsidRPr="000B03DB" w:rsidRDefault="000B03DB" w:rsidP="000B03DB">
      <w:pPr>
        <w:numPr>
          <w:ilvl w:val="0"/>
          <w:numId w:val="13"/>
        </w:numPr>
      </w:pPr>
      <w:r w:rsidRPr="000B03DB">
        <w:t>Significant increase or decrease in productivity</w:t>
      </w:r>
    </w:p>
    <w:p w14:paraId="6021124B" w14:textId="77777777" w:rsidR="000B03DB" w:rsidRPr="000B03DB" w:rsidRDefault="000B03DB" w:rsidP="000B03DB">
      <w:pPr>
        <w:numPr>
          <w:ilvl w:val="0"/>
          <w:numId w:val="13"/>
        </w:numPr>
      </w:pPr>
      <w:r w:rsidRPr="000B03DB">
        <w:t>Avoiding reminders of the event</w:t>
      </w:r>
    </w:p>
    <w:p w14:paraId="6FC7B9A9" w14:textId="77777777" w:rsidR="000B03DB" w:rsidRPr="000B03DB" w:rsidRDefault="000B03DB" w:rsidP="000B03DB">
      <w:pPr>
        <w:numPr>
          <w:ilvl w:val="0"/>
          <w:numId w:val="13"/>
        </w:numPr>
      </w:pPr>
      <w:r w:rsidRPr="000B03DB">
        <w:t>Inability to stop focusing on what occurred</w:t>
      </w:r>
    </w:p>
    <w:p w14:paraId="5C2A703E" w14:textId="77777777" w:rsidR="000B03DB" w:rsidRPr="000B03DB" w:rsidRDefault="000B03DB" w:rsidP="000B03DB">
      <w:pPr>
        <w:numPr>
          <w:ilvl w:val="0"/>
          <w:numId w:val="13"/>
        </w:numPr>
      </w:pPr>
      <w:r w:rsidRPr="000B03DB">
        <w:t>Getting immersed in recovery-related tasks</w:t>
      </w:r>
    </w:p>
    <w:p w14:paraId="6320F16F" w14:textId="77777777" w:rsidR="000B03DB" w:rsidRPr="000B03DB" w:rsidRDefault="000B03DB" w:rsidP="000B03DB">
      <w:r w:rsidRPr="000B03DB">
        <w:rPr>
          <w:b/>
          <w:bCs/>
        </w:rPr>
        <w:t>The Range of the Crisis Reaction:</w:t>
      </w:r>
    </w:p>
    <w:p w14:paraId="01DB1348" w14:textId="77777777" w:rsidR="000B03DB" w:rsidRPr="000B03DB" w:rsidRDefault="000B03DB" w:rsidP="000B03DB">
      <w:pPr>
        <w:numPr>
          <w:ilvl w:val="0"/>
          <w:numId w:val="14"/>
        </w:numPr>
      </w:pPr>
      <w:r w:rsidRPr="000B03DB">
        <w:t>Shock</w:t>
      </w:r>
    </w:p>
    <w:p w14:paraId="4C7F7078" w14:textId="77777777" w:rsidR="000B03DB" w:rsidRPr="000B03DB" w:rsidRDefault="000B03DB" w:rsidP="000B03DB">
      <w:pPr>
        <w:numPr>
          <w:ilvl w:val="0"/>
          <w:numId w:val="14"/>
        </w:numPr>
      </w:pPr>
      <w:r w:rsidRPr="000B03DB">
        <w:t>__________ and loneliness</w:t>
      </w:r>
    </w:p>
    <w:p w14:paraId="500A9817" w14:textId="77777777" w:rsidR="000B03DB" w:rsidRPr="000B03DB" w:rsidRDefault="000B03DB" w:rsidP="000B03DB">
      <w:pPr>
        <w:numPr>
          <w:ilvl w:val="0"/>
          <w:numId w:val="14"/>
        </w:numPr>
      </w:pPr>
      <w:r w:rsidRPr="000B03DB">
        <w:t>Panic</w:t>
      </w:r>
    </w:p>
    <w:p w14:paraId="41799BCC" w14:textId="77777777" w:rsidR="000B03DB" w:rsidRPr="000B03DB" w:rsidRDefault="000B03DB" w:rsidP="000B03DB">
      <w:pPr>
        <w:numPr>
          <w:ilvl w:val="0"/>
          <w:numId w:val="14"/>
        </w:numPr>
      </w:pPr>
      <w:r w:rsidRPr="000B03DB">
        <w:t>Hostility and resentment</w:t>
      </w:r>
    </w:p>
    <w:p w14:paraId="715ABB18" w14:textId="77777777" w:rsidR="000B03DB" w:rsidRPr="000B03DB" w:rsidRDefault="00000000" w:rsidP="000B03DB">
      <w:pPr>
        <w:numPr>
          <w:ilvl w:val="0"/>
          <w:numId w:val="14"/>
        </w:numPr>
      </w:pPr>
      <w:r>
        <w:lastRenderedPageBreak/>
        <w:pict w14:anchorId="19340F75">
          <v:rect id="_x0000_i1027" style="width:0;height:1.5pt" o:hralign="center" o:hrstd="t" o:hr="t" fillcolor="#a0a0a0" stroked="f"/>
        </w:pict>
      </w:r>
    </w:p>
    <w:p w14:paraId="40C88DB1" w14:textId="77777777" w:rsidR="000B03DB" w:rsidRPr="000B03DB" w:rsidRDefault="000B03DB" w:rsidP="000B03DB">
      <w:pPr>
        <w:numPr>
          <w:ilvl w:val="0"/>
          <w:numId w:val="14"/>
        </w:numPr>
      </w:pPr>
      <w:r w:rsidRPr="000B03DB">
        <w:t>Emotion</w:t>
      </w:r>
    </w:p>
    <w:p w14:paraId="68F09072" w14:textId="77777777" w:rsidR="000B03DB" w:rsidRPr="000B03DB" w:rsidRDefault="000B03DB" w:rsidP="000B03DB">
      <w:pPr>
        <w:numPr>
          <w:ilvl w:val="0"/>
          <w:numId w:val="14"/>
        </w:numPr>
      </w:pPr>
      <w:r w:rsidRPr="000B03DB">
        <w:t>Physical symptoms of distress</w:t>
      </w:r>
    </w:p>
    <w:p w14:paraId="6FE25AC0" w14:textId="77777777" w:rsidR="000B03DB" w:rsidRPr="000B03DB" w:rsidRDefault="000B03DB" w:rsidP="000B03DB">
      <w:pPr>
        <w:numPr>
          <w:ilvl w:val="0"/>
          <w:numId w:val="14"/>
        </w:numPr>
      </w:pPr>
      <w:r w:rsidRPr="000B03DB">
        <w:t>Guilt</w:t>
      </w:r>
    </w:p>
    <w:p w14:paraId="59C062D2" w14:textId="77777777" w:rsidR="000B03DB" w:rsidRPr="000B03DB" w:rsidRDefault="000B03DB" w:rsidP="000B03DB">
      <w:pPr>
        <w:numPr>
          <w:ilvl w:val="0"/>
          <w:numId w:val="14"/>
        </w:numPr>
      </w:pPr>
      <w:r w:rsidRPr="000B03DB">
        <w:t>Inability to resume normal __________</w:t>
      </w:r>
    </w:p>
    <w:p w14:paraId="449C01DB" w14:textId="77777777" w:rsidR="000B03DB" w:rsidRPr="000B03DB" w:rsidRDefault="000B03DB" w:rsidP="000B03DB">
      <w:pPr>
        <w:numPr>
          <w:ilvl w:val="0"/>
          <w:numId w:val="14"/>
        </w:numPr>
      </w:pPr>
      <w:r w:rsidRPr="000B03DB">
        <w:t>Affirming reality</w:t>
      </w:r>
    </w:p>
    <w:p w14:paraId="30001A28" w14:textId="77777777" w:rsidR="000B03DB" w:rsidRPr="000B03DB" w:rsidRDefault="000B03DB" w:rsidP="000B03DB">
      <w:r w:rsidRPr="000B03DB">
        <w:rPr>
          <w:b/>
          <w:bCs/>
        </w:rPr>
        <w:t>Trauma is accompanied by a multitude of losses:</w:t>
      </w:r>
    </w:p>
    <w:p w14:paraId="0EF84414" w14:textId="77777777" w:rsidR="000B03DB" w:rsidRPr="000B03DB" w:rsidRDefault="000B03DB" w:rsidP="000B03DB">
      <w:pPr>
        <w:numPr>
          <w:ilvl w:val="0"/>
          <w:numId w:val="15"/>
        </w:numPr>
      </w:pPr>
      <w:r w:rsidRPr="000B03DB">
        <w:t>Control over one's life</w:t>
      </w:r>
    </w:p>
    <w:p w14:paraId="65587B0C" w14:textId="77777777" w:rsidR="000B03DB" w:rsidRPr="000B03DB" w:rsidRDefault="000B03DB" w:rsidP="000B03DB">
      <w:pPr>
        <w:numPr>
          <w:ilvl w:val="0"/>
          <w:numId w:val="15"/>
        </w:numPr>
      </w:pPr>
      <w:r w:rsidRPr="000B03DB">
        <w:t>Sense of fairness or __________</w:t>
      </w:r>
    </w:p>
    <w:p w14:paraId="0E7555A7" w14:textId="77777777" w:rsidR="000B03DB" w:rsidRPr="000B03DB" w:rsidRDefault="000B03DB" w:rsidP="000B03DB">
      <w:pPr>
        <w:numPr>
          <w:ilvl w:val="0"/>
          <w:numId w:val="15"/>
        </w:numPr>
      </w:pPr>
      <w:r w:rsidRPr="000B03DB">
        <w:t>A sense of immortality and invulnerability</w:t>
      </w:r>
    </w:p>
    <w:p w14:paraId="4663966C" w14:textId="77777777" w:rsidR="000B03DB" w:rsidRPr="000B03DB" w:rsidRDefault="000B03DB" w:rsidP="000B03DB">
      <w:pPr>
        <w:numPr>
          <w:ilvl w:val="0"/>
          <w:numId w:val="15"/>
        </w:numPr>
      </w:pPr>
      <w:r w:rsidRPr="000B03DB">
        <w:t>Trust in __________ or in other people</w:t>
      </w:r>
    </w:p>
    <w:p w14:paraId="758E9442" w14:textId="77777777" w:rsidR="000B03DB" w:rsidRPr="000B03DB" w:rsidRDefault="000B03DB" w:rsidP="000B03DB">
      <w:pPr>
        <w:numPr>
          <w:ilvl w:val="0"/>
          <w:numId w:val="15"/>
        </w:numPr>
      </w:pPr>
      <w:r w:rsidRPr="000B03DB">
        <w:t>Personally significant property, self, or loved ones</w:t>
      </w:r>
    </w:p>
    <w:p w14:paraId="79DA9ECF" w14:textId="77777777" w:rsidR="000B03DB" w:rsidRPr="000B03DB" w:rsidRDefault="00000000" w:rsidP="000B03DB">
      <w:pPr>
        <w:numPr>
          <w:ilvl w:val="0"/>
          <w:numId w:val="15"/>
        </w:numPr>
      </w:pPr>
      <w:r>
        <w:pict w14:anchorId="7D41BE7D">
          <v:rect id="_x0000_i1028" style="width:0;height:1.5pt" o:hralign="center" o:hrstd="t" o:hr="t" fillcolor="#a0a0a0" stroked="f"/>
        </w:pict>
      </w:r>
    </w:p>
    <w:p w14:paraId="530B6EB3" w14:textId="77777777" w:rsidR="000B03DB" w:rsidRPr="000B03DB" w:rsidRDefault="000B03DB" w:rsidP="000B03DB">
      <w:r w:rsidRPr="000B03DB">
        <w:t>Because of the losses, trauma responses involve __________ and bereavement.</w:t>
      </w:r>
    </w:p>
    <w:p w14:paraId="78A29A79" w14:textId="77777777" w:rsidR="000B03DB" w:rsidRPr="000B03DB" w:rsidRDefault="000B03DB" w:rsidP="000B03DB">
      <w:r w:rsidRPr="000B03DB">
        <w:rPr>
          <w:b/>
          <w:bCs/>
        </w:rPr>
        <w:t>Trauma and regression:</w:t>
      </w:r>
    </w:p>
    <w:p w14:paraId="110CFECF" w14:textId="77777777" w:rsidR="000B03DB" w:rsidRPr="000B03DB" w:rsidRDefault="000B03DB" w:rsidP="000B03DB">
      <w:pPr>
        <w:numPr>
          <w:ilvl w:val="0"/>
          <w:numId w:val="16"/>
        </w:numPr>
      </w:pPr>
      <w:r w:rsidRPr="000B03DB">
        <w:t>Trauma can be so overwhelming that it causes a person to revert or __________ to childhood, mentally and physically.</w:t>
      </w:r>
    </w:p>
    <w:p w14:paraId="3A97FF93" w14:textId="77777777" w:rsidR="000B03DB" w:rsidRPr="000B03DB" w:rsidRDefault="000B03DB" w:rsidP="000B03DB">
      <w:r w:rsidRPr="000B03DB">
        <w:rPr>
          <w:b/>
          <w:bCs/>
        </w:rPr>
        <w:t>Individuals may feel very childlike, for example:</w:t>
      </w:r>
    </w:p>
    <w:p w14:paraId="743482F7" w14:textId="77777777" w:rsidR="000B03DB" w:rsidRPr="000B03DB" w:rsidRDefault="000B03DB" w:rsidP="000B03DB">
      <w:pPr>
        <w:numPr>
          <w:ilvl w:val="0"/>
          <w:numId w:val="17"/>
        </w:numPr>
      </w:pPr>
      <w:r w:rsidRPr="000B03DB">
        <w:t>Feeling very “little”</w:t>
      </w:r>
    </w:p>
    <w:p w14:paraId="1D913265" w14:textId="77777777" w:rsidR="000B03DB" w:rsidRPr="000B03DB" w:rsidRDefault="000B03DB" w:rsidP="000B03DB">
      <w:pPr>
        <w:numPr>
          <w:ilvl w:val="0"/>
          <w:numId w:val="17"/>
        </w:numPr>
      </w:pPr>
      <w:r w:rsidRPr="000B03DB">
        <w:t>Wanting “__________” or “daddy” to come and take care of you</w:t>
      </w:r>
    </w:p>
    <w:p w14:paraId="66471F7C" w14:textId="77777777" w:rsidR="000B03DB" w:rsidRPr="000B03DB" w:rsidRDefault="000B03DB" w:rsidP="000B03DB">
      <w:pPr>
        <w:numPr>
          <w:ilvl w:val="0"/>
          <w:numId w:val="17"/>
        </w:numPr>
      </w:pPr>
      <w:r w:rsidRPr="000B03DB">
        <w:t>Feeling very “__________”</w:t>
      </w:r>
    </w:p>
    <w:p w14:paraId="518FCD3C" w14:textId="77777777" w:rsidR="000B03DB" w:rsidRPr="000B03DB" w:rsidRDefault="000B03DB" w:rsidP="000B03DB">
      <w:pPr>
        <w:numPr>
          <w:ilvl w:val="0"/>
          <w:numId w:val="17"/>
        </w:numPr>
      </w:pPr>
      <w:r w:rsidRPr="000B03DB">
        <w:t>Feeling like you did when you were a child, and something went terribly wrong</w:t>
      </w:r>
    </w:p>
    <w:p w14:paraId="14C153F0" w14:textId="77777777" w:rsidR="000B03DB" w:rsidRPr="000B03DB" w:rsidRDefault="000B03DB" w:rsidP="000B03DB">
      <w:r w:rsidRPr="000B03DB">
        <w:rPr>
          <w:b/>
          <w:bCs/>
        </w:rPr>
        <w:t>Individuals may do things that seem very childish later, for example:</w:t>
      </w:r>
    </w:p>
    <w:p w14:paraId="57BDC932" w14:textId="77777777" w:rsidR="000B03DB" w:rsidRPr="000B03DB" w:rsidRDefault="000B03DB" w:rsidP="000B03DB">
      <w:pPr>
        <w:numPr>
          <w:ilvl w:val="0"/>
          <w:numId w:val="18"/>
        </w:numPr>
      </w:pPr>
      <w:r w:rsidRPr="000B03DB">
        <w:t>Singing nursery rhymes</w:t>
      </w:r>
    </w:p>
    <w:p w14:paraId="26DC670C" w14:textId="77777777" w:rsidR="000B03DB" w:rsidRPr="000B03DB" w:rsidRDefault="000B03DB" w:rsidP="000B03DB">
      <w:pPr>
        <w:numPr>
          <w:ilvl w:val="0"/>
          <w:numId w:val="18"/>
        </w:numPr>
      </w:pPr>
      <w:r w:rsidRPr="000B03DB">
        <w:t>Assuming a __________ position or crawling instead of walking</w:t>
      </w:r>
    </w:p>
    <w:p w14:paraId="7069EFB4" w14:textId="77777777" w:rsidR="000B03DB" w:rsidRPr="000B03DB" w:rsidRDefault="000B03DB" w:rsidP="000B03DB">
      <w:pPr>
        <w:numPr>
          <w:ilvl w:val="0"/>
          <w:numId w:val="18"/>
        </w:numPr>
      </w:pPr>
      <w:r w:rsidRPr="000B03DB">
        <w:t>Calling a law enforcement officer or other authority figure “__________” or “daddy”</w:t>
      </w:r>
    </w:p>
    <w:p w14:paraId="2B1DBD02" w14:textId="77777777" w:rsidR="000B03DB" w:rsidRPr="000B03DB" w:rsidRDefault="00000000" w:rsidP="000B03DB">
      <w:r>
        <w:lastRenderedPageBreak/>
        <w:pict w14:anchorId="5E35C116">
          <v:rect id="_x0000_i1029" style="width:0;height:1.5pt" o:hralign="center" o:hrstd="t" o:hr="t" fillcolor="#a0a0a0" stroked="f"/>
        </w:pict>
      </w:r>
    </w:p>
    <w:p w14:paraId="2EE8CFDE" w14:textId="77777777" w:rsidR="000B03DB" w:rsidRPr="000B03DB" w:rsidRDefault="000B03DB" w:rsidP="0040764D">
      <w:pPr>
        <w:pStyle w:val="Heading1"/>
      </w:pPr>
      <w:bookmarkStart w:id="1" w:name="_Toc187614879"/>
      <w:r w:rsidRPr="000B03DB">
        <w:t>20.2 Identify phases of a victim’s reaction to crime (crisis).</w:t>
      </w:r>
      <w:bookmarkEnd w:id="1"/>
    </w:p>
    <w:p w14:paraId="347B3ED5" w14:textId="77777777" w:rsidR="000B03DB" w:rsidRPr="000B03DB" w:rsidRDefault="000B03DB" w:rsidP="000B03DB">
      <w:r w:rsidRPr="000B03DB">
        <w:t>The phases include:</w:t>
      </w:r>
    </w:p>
    <w:p w14:paraId="77263A48" w14:textId="77777777" w:rsidR="000B03DB" w:rsidRPr="000B03DB" w:rsidRDefault="000B03DB" w:rsidP="000B03DB">
      <w:r w:rsidRPr="000B03DB">
        <w:rPr>
          <w:b/>
          <w:bCs/>
        </w:rPr>
        <w:t>Impact:</w:t>
      </w:r>
    </w:p>
    <w:p w14:paraId="1096D23F" w14:textId="77777777" w:rsidR="000B03DB" w:rsidRPr="000B03DB" w:rsidRDefault="000B03DB" w:rsidP="000B03DB">
      <w:pPr>
        <w:numPr>
          <w:ilvl w:val="0"/>
          <w:numId w:val="19"/>
        </w:numPr>
      </w:pPr>
      <w:r w:rsidRPr="000B03DB">
        <w:t>This phase occurs immediately after the __________ (crime). Victims feel as if they are in __________. Some cannot eat or sleep, while others may express disbelief that the violence (crime) actually occurred. Many victims feel exposed and __________ or express feelings of helplessness.</w:t>
      </w:r>
    </w:p>
    <w:p w14:paraId="050C788E" w14:textId="77777777" w:rsidR="000B03DB" w:rsidRPr="000B03DB" w:rsidRDefault="000B03DB" w:rsidP="000B03DB">
      <w:r w:rsidRPr="000B03DB">
        <w:rPr>
          <w:b/>
          <w:bCs/>
        </w:rPr>
        <w:t>Recoil:</w:t>
      </w:r>
    </w:p>
    <w:p w14:paraId="4A79A5DE" w14:textId="77777777" w:rsidR="000B03DB" w:rsidRPr="000B03DB" w:rsidRDefault="000B03DB" w:rsidP="000B03DB">
      <w:pPr>
        <w:numPr>
          <w:ilvl w:val="0"/>
          <w:numId w:val="20"/>
        </w:numPr>
      </w:pPr>
      <w:r w:rsidRPr="000B03DB">
        <w:t>Victims attempt to accept or adapt to the violence (crime) and begin to reintegrate their __________. Victims commonly experience a wide variety of emotions, including guilt, fear, anger, self-pity, and __________. Some struggle to accept the painful feelings while others deny experiencing them at all.</w:t>
      </w:r>
    </w:p>
    <w:p w14:paraId="37DD1E06" w14:textId="77777777" w:rsidR="000B03DB" w:rsidRPr="000B03DB" w:rsidRDefault="000B03DB" w:rsidP="000B03DB">
      <w:r w:rsidRPr="000B03DB">
        <w:rPr>
          <w:b/>
          <w:bCs/>
        </w:rPr>
        <w:t>Reorganization:</w:t>
      </w:r>
    </w:p>
    <w:p w14:paraId="38D5A6FE" w14:textId="77777777" w:rsidR="000B03DB" w:rsidRPr="000B03DB" w:rsidRDefault="000B03DB" w:rsidP="000B03DB">
      <w:pPr>
        <w:numPr>
          <w:ilvl w:val="0"/>
          <w:numId w:val="21"/>
        </w:numPr>
      </w:pPr>
      <w:r w:rsidRPr="000B03DB">
        <w:t>After a period of time, the recoil stage will give way to the __________ stage. The victims become more normal as feelings of fear and rage __________ in intensity. The victim becomes more normalized as they begin to put the experience in perspective and commit energy to the task of living in the __________.</w:t>
      </w:r>
    </w:p>
    <w:p w14:paraId="77743DCE" w14:textId="77777777" w:rsidR="000B03DB" w:rsidRPr="000B03DB" w:rsidRDefault="00000000" w:rsidP="000B03DB">
      <w:r>
        <w:pict w14:anchorId="4F3D569D">
          <v:rect id="_x0000_i1030" style="width:0;height:1.5pt" o:hralign="center" o:hrstd="t" o:hr="t" fillcolor="#a0a0a0" stroked="f"/>
        </w:pict>
      </w:r>
    </w:p>
    <w:p w14:paraId="4173F861" w14:textId="77777777" w:rsidR="000B03DB" w:rsidRPr="000B03DB" w:rsidRDefault="000B03DB" w:rsidP="0040764D">
      <w:pPr>
        <w:pStyle w:val="Heading1"/>
      </w:pPr>
      <w:bookmarkStart w:id="2" w:name="_Toc187614880"/>
      <w:r w:rsidRPr="000B03DB">
        <w:t>20.3 Discuss the ripple effect of crime victimization.</w:t>
      </w:r>
      <w:bookmarkEnd w:id="2"/>
    </w:p>
    <w:p w14:paraId="190C747C" w14:textId="77777777" w:rsidR="000B03DB" w:rsidRPr="000B03DB" w:rsidRDefault="000B03DB" w:rsidP="000B03DB">
      <w:r w:rsidRPr="000B03DB">
        <w:t>A ripple effect describes how the impact of crime can spread beyond the immediate __________.</w:t>
      </w:r>
    </w:p>
    <w:p w14:paraId="0DDD8B52" w14:textId="77777777" w:rsidR="000B03DB" w:rsidRPr="000B03DB" w:rsidRDefault="000B03DB" w:rsidP="000B03DB">
      <w:r w:rsidRPr="000B03DB">
        <w:t>The ripple effect progresses as follows:</w:t>
      </w:r>
    </w:p>
    <w:p w14:paraId="07368D34" w14:textId="77777777" w:rsidR="000B03DB" w:rsidRPr="000B03DB" w:rsidRDefault="000B03DB" w:rsidP="000B03DB">
      <w:pPr>
        <w:numPr>
          <w:ilvl w:val="0"/>
          <w:numId w:val="22"/>
        </w:numPr>
      </w:pPr>
      <w:r w:rsidRPr="000B03DB">
        <w:t>Immediate victim</w:t>
      </w:r>
    </w:p>
    <w:p w14:paraId="52D3B126" w14:textId="77777777" w:rsidR="000B03DB" w:rsidRPr="000B03DB" w:rsidRDefault="000B03DB" w:rsidP="000B03DB">
      <w:pPr>
        <w:numPr>
          <w:ilvl w:val="0"/>
          <w:numId w:val="22"/>
        </w:numPr>
      </w:pPr>
      <w:r w:rsidRPr="000B03DB">
        <w:t>Secondary victims: __________ and __________</w:t>
      </w:r>
    </w:p>
    <w:p w14:paraId="1E3FCD8F" w14:textId="77777777" w:rsidR="000B03DB" w:rsidRPr="000B03DB" w:rsidRDefault="000B03DB" w:rsidP="000B03DB">
      <w:pPr>
        <w:numPr>
          <w:ilvl w:val="0"/>
          <w:numId w:val="22"/>
        </w:numPr>
      </w:pPr>
      <w:r w:rsidRPr="000B03DB">
        <w:t>Service providers, EMS, __________</w:t>
      </w:r>
    </w:p>
    <w:p w14:paraId="10BD96C2" w14:textId="77777777" w:rsidR="000B03DB" w:rsidRPr="000B03DB" w:rsidRDefault="00000000" w:rsidP="000B03DB">
      <w:r>
        <w:pict w14:anchorId="7F3094E8">
          <v:rect id="_x0000_i1031" style="width:0;height:1.5pt" o:hralign="center" o:hrstd="t" o:hr="t" fillcolor="#a0a0a0" stroked="f"/>
        </w:pict>
      </w:r>
    </w:p>
    <w:p w14:paraId="544D3F9B" w14:textId="77777777" w:rsidR="000B03DB" w:rsidRPr="000B03DB" w:rsidRDefault="000B03DB" w:rsidP="0040764D">
      <w:pPr>
        <w:pStyle w:val="Heading1"/>
      </w:pPr>
      <w:bookmarkStart w:id="3" w:name="_Toc187614881"/>
      <w:r w:rsidRPr="000B03DB">
        <w:lastRenderedPageBreak/>
        <w:t>20.4 Identify and discuss victim trauma and intervention technique(s).</w:t>
      </w:r>
      <w:bookmarkEnd w:id="3"/>
    </w:p>
    <w:p w14:paraId="328E00D1" w14:textId="77777777" w:rsidR="000B03DB" w:rsidRPr="000B03DB" w:rsidRDefault="000B03DB" w:rsidP="000B03DB">
      <w:r w:rsidRPr="000B03DB">
        <w:t>For a majority of, if not all, victims of crime, the experience of trauma does not necessarily end when the crime/assault __________. Accurate and effective peace officer response and intervention, during the initial phases of victim trauma, has proven to be the most significant for both the victim and __________. Identifying and engaging key aspects of victim intervention can encourage a victim to be more trusting and cooperative during all phases of the reporting and investigation of the crime.</w:t>
      </w:r>
    </w:p>
    <w:p w14:paraId="0CC20DCC" w14:textId="77777777" w:rsidR="000B03DB" w:rsidRPr="000B03DB" w:rsidRDefault="000B03DB" w:rsidP="000B03DB">
      <w:r w:rsidRPr="000B03DB">
        <w:t>Many law enforcement officers and departments have come to realize that an increased understanding of trauma can have a beneficial impact on communication with victims during the investigation. This is called __________-Informed Investigation.</w:t>
      </w:r>
    </w:p>
    <w:p w14:paraId="0B98039C" w14:textId="77777777" w:rsidR="000B03DB" w:rsidRPr="000B03DB" w:rsidRDefault="000B03DB" w:rsidP="000B03DB">
      <w:r w:rsidRPr="000B03DB">
        <w:rPr>
          <w:b/>
          <w:bCs/>
        </w:rPr>
        <w:t>Trauma-Informed Approaches:</w:t>
      </w:r>
    </w:p>
    <w:p w14:paraId="61CF297F" w14:textId="77777777" w:rsidR="000B03DB" w:rsidRPr="000B03DB" w:rsidRDefault="000B03DB" w:rsidP="000B03DB">
      <w:r w:rsidRPr="000B03DB">
        <w:t>A trauma-informed approach is a __________-centered collaborative approach using trauma-specific principles to understand the impact of trauma and the effects of trauma on a victim and respond to the victim to reduce re-traumatization and to enhance __________ of the victim. The trauma-informed approach is based on 4 key assumptions, or the __________ and the six (6) key principles.</w:t>
      </w:r>
    </w:p>
    <w:p w14:paraId="6377E552" w14:textId="77777777" w:rsidR="000B03DB" w:rsidRPr="000B03DB" w:rsidRDefault="000B03DB" w:rsidP="000B03DB">
      <w:r w:rsidRPr="000B03DB">
        <w:t>The 4R’s of trauma-informed approach are: (SAMHSA, 2014)</w:t>
      </w:r>
    </w:p>
    <w:p w14:paraId="09A5621E" w14:textId="77777777" w:rsidR="000B03DB" w:rsidRPr="000B03DB" w:rsidRDefault="000B03DB" w:rsidP="000B03DB">
      <w:pPr>
        <w:numPr>
          <w:ilvl w:val="0"/>
          <w:numId w:val="23"/>
        </w:numPr>
      </w:pPr>
      <w:r w:rsidRPr="000B03DB">
        <w:rPr>
          <w:b/>
          <w:bCs/>
        </w:rPr>
        <w:t>Realize</w:t>
      </w:r>
      <w:r w:rsidRPr="000B03DB">
        <w:t xml:space="preserve"> - Realize the prevalence of __________ and understand trauma can affect individuals, families, groups, and communities. The victim’s experiences and behaviors are understood in the context of the __________ strategies used to survive an overwhelming incident.</w:t>
      </w:r>
    </w:p>
    <w:p w14:paraId="28B1DEE2" w14:textId="77777777" w:rsidR="000B03DB" w:rsidRPr="000B03DB" w:rsidRDefault="000B03DB" w:rsidP="000B03DB">
      <w:pPr>
        <w:numPr>
          <w:ilvl w:val="0"/>
          <w:numId w:val="23"/>
        </w:numPr>
      </w:pPr>
      <w:r w:rsidRPr="000B03DB">
        <w:rPr>
          <w:b/>
          <w:bCs/>
        </w:rPr>
        <w:t>Recognize</w:t>
      </w:r>
      <w:r w:rsidRPr="000B03DB">
        <w:t xml:space="preserve"> - Recognize the signs and symptoms of someone that has experienced trauma. Symptoms can include, but are not limited to __________, confusion, sadness, anxiety, agitation, numbness, dissociation, inappropriate __________, hysteria, or a blunt or flat __________. (Trauma-Informed Care in Behavioral Health Services, 2014) There is no one right way to react to trauma.</w:t>
      </w:r>
    </w:p>
    <w:p w14:paraId="4AC0509A" w14:textId="77777777" w:rsidR="000B03DB" w:rsidRPr="000B03DB" w:rsidRDefault="000B03DB" w:rsidP="000B03DB">
      <w:pPr>
        <w:numPr>
          <w:ilvl w:val="0"/>
          <w:numId w:val="23"/>
        </w:numPr>
      </w:pPr>
      <w:r w:rsidRPr="000B03DB">
        <w:rPr>
          <w:b/>
          <w:bCs/>
        </w:rPr>
        <w:t>Respond</w:t>
      </w:r>
      <w:r w:rsidRPr="000B03DB">
        <w:t xml:space="preserve"> - Respond by applying the principles of trauma-informed approach to victims using language, behaviors, __________ to consider the experience of trauma.</w:t>
      </w:r>
    </w:p>
    <w:p w14:paraId="4EE10F3E" w14:textId="77777777" w:rsidR="000B03DB" w:rsidRPr="000B03DB" w:rsidRDefault="000B03DB" w:rsidP="000B03DB">
      <w:pPr>
        <w:numPr>
          <w:ilvl w:val="0"/>
          <w:numId w:val="23"/>
        </w:numPr>
      </w:pPr>
      <w:r w:rsidRPr="000B03DB">
        <w:rPr>
          <w:b/>
          <w:bCs/>
        </w:rPr>
        <w:t>Resist re-traumatization</w:t>
      </w:r>
      <w:r w:rsidRPr="000B03DB">
        <w:t xml:space="preserve"> - Take measures while interacting with the victim to prevent re-traumatizing the victim by using skills learned.</w:t>
      </w:r>
    </w:p>
    <w:p w14:paraId="2B129B8F" w14:textId="77777777" w:rsidR="000B03DB" w:rsidRPr="000B03DB" w:rsidRDefault="00000000" w:rsidP="000B03DB">
      <w:r>
        <w:pict w14:anchorId="05CD7A40">
          <v:rect id="_x0000_i1032" style="width:0;height:1.5pt" o:hralign="center" o:hrstd="t" o:hr="t" fillcolor="#a0a0a0" stroked="f"/>
        </w:pict>
      </w:r>
    </w:p>
    <w:p w14:paraId="03E69538" w14:textId="77777777" w:rsidR="000B03DB" w:rsidRPr="000B03DB" w:rsidRDefault="000B03DB" w:rsidP="0040764D">
      <w:pPr>
        <w:pStyle w:val="Heading1"/>
      </w:pPr>
      <w:bookmarkStart w:id="4" w:name="_Toc187614882"/>
      <w:r w:rsidRPr="000B03DB">
        <w:lastRenderedPageBreak/>
        <w:t>20.5 Discuss the potential for secondary victimization by the criminal justice system and how to avoid it.</w:t>
      </w:r>
      <w:bookmarkEnd w:id="4"/>
    </w:p>
    <w:p w14:paraId="3FF737C5" w14:textId="77777777" w:rsidR="000B03DB" w:rsidRPr="000B03DB" w:rsidRDefault="000B03DB" w:rsidP="000B03DB">
      <w:r w:rsidRPr="000B03DB">
        <w:rPr>
          <w:b/>
          <w:bCs/>
        </w:rPr>
        <w:t>Long-term stress or crisis reactions</w:t>
      </w:r>
      <w:r w:rsidRPr="000B03DB">
        <w:t xml:space="preserve"> may be exacerbated or mitigated by the actions of others. When such reactions are sensed to be negative, whether or not they were intentional, the actions of others are called the “__________ assault” and the feelings are often described as a “secondary injury.” Sources of the “secondary victimization” may include:</w:t>
      </w:r>
    </w:p>
    <w:p w14:paraId="0A2363C6" w14:textId="77777777" w:rsidR="000B03DB" w:rsidRPr="000B03DB" w:rsidRDefault="000B03DB" w:rsidP="000B03DB">
      <w:pPr>
        <w:numPr>
          <w:ilvl w:val="0"/>
          <w:numId w:val="24"/>
        </w:numPr>
      </w:pPr>
      <w:r w:rsidRPr="000B03DB">
        <w:t>The __________ justice system</w:t>
      </w:r>
    </w:p>
    <w:p w14:paraId="0AB7694A" w14:textId="77777777" w:rsidR="000B03DB" w:rsidRPr="000B03DB" w:rsidRDefault="000B03DB" w:rsidP="000B03DB">
      <w:pPr>
        <w:numPr>
          <w:ilvl w:val="0"/>
          <w:numId w:val="24"/>
        </w:numPr>
      </w:pPr>
      <w:r w:rsidRPr="000B03DB">
        <w:t>The __________</w:t>
      </w:r>
    </w:p>
    <w:p w14:paraId="394F04DD" w14:textId="77777777" w:rsidR="000B03DB" w:rsidRPr="000B03DB" w:rsidRDefault="000B03DB" w:rsidP="000B03DB">
      <w:pPr>
        <w:numPr>
          <w:ilvl w:val="0"/>
          <w:numId w:val="24"/>
        </w:numPr>
      </w:pPr>
      <w:r w:rsidRPr="000B03DB">
        <w:t>Family, friends, or acquaintances</w:t>
      </w:r>
    </w:p>
    <w:p w14:paraId="277A68FB" w14:textId="77777777" w:rsidR="000B03DB" w:rsidRPr="000B03DB" w:rsidRDefault="000B03DB" w:rsidP="000B03DB">
      <w:pPr>
        <w:numPr>
          <w:ilvl w:val="0"/>
          <w:numId w:val="24"/>
        </w:numPr>
      </w:pPr>
      <w:r w:rsidRPr="000B03DB">
        <w:t>Clergy</w:t>
      </w:r>
    </w:p>
    <w:p w14:paraId="1E1A1EBB" w14:textId="77777777" w:rsidR="000B03DB" w:rsidRPr="000B03DB" w:rsidRDefault="000B03DB" w:rsidP="000B03DB">
      <w:pPr>
        <w:numPr>
          <w:ilvl w:val="0"/>
          <w:numId w:val="24"/>
        </w:numPr>
      </w:pPr>
      <w:r w:rsidRPr="000B03DB">
        <w:t>Hospital and __________-room personnel</w:t>
      </w:r>
    </w:p>
    <w:p w14:paraId="6B19B297" w14:textId="77777777" w:rsidR="000B03DB" w:rsidRPr="000B03DB" w:rsidRDefault="000B03DB" w:rsidP="000B03DB">
      <w:pPr>
        <w:numPr>
          <w:ilvl w:val="0"/>
          <w:numId w:val="24"/>
        </w:numPr>
      </w:pPr>
      <w:r w:rsidRPr="000B03DB">
        <w:t>Health and mental health professionals</w:t>
      </w:r>
    </w:p>
    <w:p w14:paraId="53E52FB5" w14:textId="77777777" w:rsidR="000B03DB" w:rsidRPr="000B03DB" w:rsidRDefault="000B03DB" w:rsidP="000B03DB">
      <w:pPr>
        <w:numPr>
          <w:ilvl w:val="0"/>
          <w:numId w:val="24"/>
        </w:numPr>
      </w:pPr>
      <w:r w:rsidRPr="000B03DB">
        <w:t>Social service workers</w:t>
      </w:r>
    </w:p>
    <w:p w14:paraId="1A641F7A" w14:textId="77777777" w:rsidR="000B03DB" w:rsidRPr="000B03DB" w:rsidRDefault="000B03DB" w:rsidP="000B03DB">
      <w:pPr>
        <w:numPr>
          <w:ilvl w:val="0"/>
          <w:numId w:val="24"/>
        </w:numPr>
      </w:pPr>
      <w:r w:rsidRPr="000B03DB">
        <w:t>Victim service workers</w:t>
      </w:r>
    </w:p>
    <w:p w14:paraId="0E18544E" w14:textId="77777777" w:rsidR="000B03DB" w:rsidRPr="000B03DB" w:rsidRDefault="000B03DB" w:rsidP="000B03DB">
      <w:pPr>
        <w:numPr>
          <w:ilvl w:val="0"/>
          <w:numId w:val="24"/>
        </w:numPr>
      </w:pPr>
      <w:r w:rsidRPr="000B03DB">
        <w:t>Schools or __________</w:t>
      </w:r>
    </w:p>
    <w:p w14:paraId="5666E4AA" w14:textId="77777777" w:rsidR="000B03DB" w:rsidRPr="000B03DB" w:rsidRDefault="00000000" w:rsidP="000B03DB">
      <w:r>
        <w:pict w14:anchorId="36D7A75E">
          <v:rect id="_x0000_i1033" style="width:0;height:1.5pt" o:hralign="center" o:hrstd="t" o:hr="t" fillcolor="#a0a0a0" stroked="f"/>
        </w:pict>
      </w:r>
    </w:p>
    <w:p w14:paraId="445F2DAB" w14:textId="77777777" w:rsidR="000B03DB" w:rsidRPr="000B03DB" w:rsidRDefault="000B03DB" w:rsidP="0040764D">
      <w:pPr>
        <w:pStyle w:val="Heading1"/>
      </w:pPr>
      <w:bookmarkStart w:id="5" w:name="_Toc187614883"/>
      <w:r w:rsidRPr="000B03DB">
        <w:t>20.6 Conduct an appropriate death notification.</w:t>
      </w:r>
      <w:bookmarkEnd w:id="5"/>
    </w:p>
    <w:p w14:paraId="1267BFC8" w14:textId="77777777" w:rsidR="000B03DB" w:rsidRPr="000B03DB" w:rsidRDefault="000B03DB" w:rsidP="000B03DB">
      <w:r w:rsidRPr="000B03DB">
        <w:rPr>
          <w:b/>
          <w:bCs/>
        </w:rPr>
        <w:t>Recommended Procedures for Notification of Death:</w:t>
      </w:r>
    </w:p>
    <w:p w14:paraId="31351A26" w14:textId="77777777" w:rsidR="000B03DB" w:rsidRPr="000B03DB" w:rsidRDefault="000B03DB" w:rsidP="000B03DB">
      <w:pPr>
        <w:numPr>
          <w:ilvl w:val="0"/>
          <w:numId w:val="25"/>
        </w:numPr>
      </w:pPr>
      <w:r w:rsidRPr="000B03DB">
        <w:t>Notification should occur as soon as the deceased’s __________ has been established.</w:t>
      </w:r>
    </w:p>
    <w:p w14:paraId="5D38EA03" w14:textId="77777777" w:rsidR="000B03DB" w:rsidRPr="000B03DB" w:rsidRDefault="000B03DB" w:rsidP="000B03DB">
      <w:pPr>
        <w:numPr>
          <w:ilvl w:val="0"/>
          <w:numId w:val="25"/>
        </w:numPr>
      </w:pPr>
      <w:r w:rsidRPr="000B03DB">
        <w:t>Get all the medical information possible about the person(s) to be informed of the __________.</w:t>
      </w:r>
    </w:p>
    <w:p w14:paraId="6B76567F" w14:textId="77777777" w:rsidR="000B03DB" w:rsidRPr="000B03DB" w:rsidRDefault="000B03DB" w:rsidP="000B03DB">
      <w:pPr>
        <w:numPr>
          <w:ilvl w:val="0"/>
          <w:numId w:val="25"/>
        </w:numPr>
      </w:pPr>
      <w:r w:rsidRPr="000B03DB">
        <w:t>Go. Don't __________!</w:t>
      </w:r>
    </w:p>
    <w:p w14:paraId="35E12512" w14:textId="77777777" w:rsidR="000B03DB" w:rsidRPr="000B03DB" w:rsidRDefault="000B03DB" w:rsidP="000B03DB">
      <w:pPr>
        <w:numPr>
          <w:ilvl w:val="0"/>
          <w:numId w:val="25"/>
        </w:numPr>
      </w:pPr>
      <w:r w:rsidRPr="000B03DB">
        <w:t>At least one person should be in __________.</w:t>
      </w:r>
    </w:p>
    <w:p w14:paraId="195802C7" w14:textId="77777777" w:rsidR="000B03DB" w:rsidRPr="000B03DB" w:rsidRDefault="000B03DB" w:rsidP="000B03DB">
      <w:pPr>
        <w:numPr>
          <w:ilvl w:val="0"/>
          <w:numId w:val="25"/>
        </w:numPr>
      </w:pPr>
      <w:r w:rsidRPr="000B03DB">
        <w:t>Talk about your feelings with your __________.</w:t>
      </w:r>
    </w:p>
    <w:p w14:paraId="606F3A99" w14:textId="77777777" w:rsidR="000B03DB" w:rsidRPr="000B03DB" w:rsidRDefault="000B03DB" w:rsidP="000B03DB">
      <w:pPr>
        <w:numPr>
          <w:ilvl w:val="0"/>
          <w:numId w:val="25"/>
        </w:numPr>
      </w:pPr>
      <w:r w:rsidRPr="000B03DB">
        <w:t>If a child answers the door, request to speak to their __________.</w:t>
      </w:r>
    </w:p>
    <w:p w14:paraId="2627E32A" w14:textId="77777777" w:rsidR="000B03DB" w:rsidRPr="000B03DB" w:rsidRDefault="000B03DB" w:rsidP="000B03DB">
      <w:pPr>
        <w:numPr>
          <w:ilvl w:val="0"/>
          <w:numId w:val="25"/>
        </w:numPr>
      </w:pPr>
      <w:r w:rsidRPr="000B03DB">
        <w:lastRenderedPageBreak/>
        <w:t>Present your credentials and ask to come in.</w:t>
      </w:r>
    </w:p>
    <w:p w14:paraId="63428518" w14:textId="77777777" w:rsidR="000B03DB" w:rsidRPr="000B03DB" w:rsidRDefault="000B03DB" w:rsidP="000B03DB">
      <w:pPr>
        <w:numPr>
          <w:ilvl w:val="0"/>
          <w:numId w:val="25"/>
        </w:numPr>
      </w:pPr>
      <w:r w:rsidRPr="000B03DB">
        <w:t>Sit down. Don't be stiff and __________.</w:t>
      </w:r>
    </w:p>
    <w:p w14:paraId="09F8C476" w14:textId="77777777" w:rsidR="000B03DB" w:rsidRPr="000B03DB" w:rsidRDefault="000B03DB" w:rsidP="000B03DB">
      <w:pPr>
        <w:numPr>
          <w:ilvl w:val="0"/>
          <w:numId w:val="25"/>
        </w:numPr>
      </w:pPr>
      <w:r w:rsidRPr="000B03DB">
        <w:t>Convey the information simply and __________.</w:t>
      </w:r>
    </w:p>
    <w:p w14:paraId="27959512" w14:textId="77777777" w:rsidR="000B03DB" w:rsidRPr="000B03DB" w:rsidRDefault="000B03DB" w:rsidP="000B03DB">
      <w:pPr>
        <w:numPr>
          <w:ilvl w:val="0"/>
          <w:numId w:val="25"/>
        </w:numPr>
      </w:pPr>
      <w:r w:rsidRPr="000B03DB">
        <w:t>Ask parents or spouse if they want to tell the children or if they want you to tell them.</w:t>
      </w:r>
    </w:p>
    <w:p w14:paraId="3084A1D7" w14:textId="77777777" w:rsidR="000B03DB" w:rsidRPr="000B03DB" w:rsidRDefault="000B03DB" w:rsidP="000B03DB">
      <w:pPr>
        <w:numPr>
          <w:ilvl w:val="0"/>
          <w:numId w:val="25"/>
        </w:numPr>
      </w:pPr>
      <w:r w:rsidRPr="000B03DB">
        <w:t>Don’t discount feelings -- theirs or __________.</w:t>
      </w:r>
    </w:p>
    <w:p w14:paraId="6B4187D3" w14:textId="77777777" w:rsidR="000B03DB" w:rsidRPr="000B03DB" w:rsidRDefault="000B03DB" w:rsidP="000B03DB">
      <w:pPr>
        <w:numPr>
          <w:ilvl w:val="0"/>
          <w:numId w:val="25"/>
        </w:numPr>
      </w:pPr>
      <w:r w:rsidRPr="000B03DB">
        <w:t>Be prepared if the bereaved goes into __________.</w:t>
      </w:r>
    </w:p>
    <w:p w14:paraId="4C0497DF" w14:textId="77777777" w:rsidR="000B03DB" w:rsidRPr="000B03DB" w:rsidRDefault="000B03DB" w:rsidP="000B03DB">
      <w:pPr>
        <w:numPr>
          <w:ilvl w:val="0"/>
          <w:numId w:val="25"/>
        </w:numPr>
      </w:pPr>
      <w:r w:rsidRPr="000B03DB">
        <w:t>__________ with the survivors in their grief.</w:t>
      </w:r>
    </w:p>
    <w:p w14:paraId="67432757" w14:textId="77777777" w:rsidR="000B03DB" w:rsidRPr="000B03DB" w:rsidRDefault="000B03DB" w:rsidP="000B03DB">
      <w:pPr>
        <w:numPr>
          <w:ilvl w:val="0"/>
          <w:numId w:val="25"/>
        </w:numPr>
      </w:pPr>
      <w:r w:rsidRPr="000B03DB">
        <w:t>Answer questions honestly.</w:t>
      </w:r>
    </w:p>
    <w:p w14:paraId="164932F0" w14:textId="77777777" w:rsidR="000B03DB" w:rsidRPr="000B03DB" w:rsidRDefault="000B03DB" w:rsidP="000B03DB">
      <w:pPr>
        <w:numPr>
          <w:ilvl w:val="0"/>
          <w:numId w:val="25"/>
        </w:numPr>
      </w:pPr>
      <w:r w:rsidRPr="000B03DB">
        <w:t>Provide information without jeopardizing a __________ investigation.</w:t>
      </w:r>
    </w:p>
    <w:p w14:paraId="1133DE1B" w14:textId="77777777" w:rsidR="000B03DB" w:rsidRPr="000B03DB" w:rsidRDefault="000B03DB" w:rsidP="000B03DB">
      <w:pPr>
        <w:numPr>
          <w:ilvl w:val="0"/>
          <w:numId w:val="25"/>
        </w:numPr>
      </w:pPr>
      <w:r w:rsidRPr="000B03DB">
        <w:t>Offer to make __________.</w:t>
      </w:r>
    </w:p>
    <w:p w14:paraId="0DDC7F23" w14:textId="77777777" w:rsidR="000B03DB" w:rsidRPr="000B03DB" w:rsidRDefault="000B03DB" w:rsidP="000B03DB">
      <w:pPr>
        <w:numPr>
          <w:ilvl w:val="0"/>
          <w:numId w:val="25"/>
        </w:numPr>
      </w:pPr>
      <w:r w:rsidRPr="000B03DB">
        <w:t>Survivors should be informed that it might be necessary for them to identify the __________.</w:t>
      </w:r>
    </w:p>
    <w:p w14:paraId="5F062693" w14:textId="77777777" w:rsidR="000B03DB" w:rsidRPr="000B03DB" w:rsidRDefault="000B03DB" w:rsidP="000B03DB">
      <w:pPr>
        <w:numPr>
          <w:ilvl w:val="0"/>
          <w:numId w:val="25"/>
        </w:numPr>
      </w:pPr>
      <w:r w:rsidRPr="000B03DB">
        <w:t>Explain why an __________ is necessary and how to obtain a copy of the report.</w:t>
      </w:r>
    </w:p>
    <w:p w14:paraId="0A02AC79" w14:textId="77777777" w:rsidR="000B03DB" w:rsidRPr="000B03DB" w:rsidRDefault="000B03DB" w:rsidP="000B03DB">
      <w:pPr>
        <w:numPr>
          <w:ilvl w:val="0"/>
          <w:numId w:val="25"/>
        </w:numPr>
      </w:pPr>
      <w:r w:rsidRPr="000B03DB">
        <w:t>Tell hospital personnel what information the family has been given.</w:t>
      </w:r>
    </w:p>
    <w:p w14:paraId="239F53FB" w14:textId="77777777" w:rsidR="000B03DB" w:rsidRPr="000B03DB" w:rsidRDefault="000B03DB" w:rsidP="000B03DB">
      <w:pPr>
        <w:numPr>
          <w:ilvl w:val="0"/>
          <w:numId w:val="25"/>
        </w:numPr>
      </w:pPr>
      <w:r w:rsidRPr="000B03DB">
        <w:t>Survivors should be informed that law enforcement officials might need to __________ them at a later time.</w:t>
      </w:r>
    </w:p>
    <w:p w14:paraId="32659C9A" w14:textId="77777777" w:rsidR="000B03DB" w:rsidRPr="000B03DB" w:rsidRDefault="000B03DB" w:rsidP="000B03DB">
      <w:pPr>
        <w:numPr>
          <w:ilvl w:val="0"/>
          <w:numId w:val="25"/>
        </w:numPr>
      </w:pPr>
      <w:r w:rsidRPr="000B03DB">
        <w:t>Don’t leave the survivor(s) __________!</w:t>
      </w:r>
    </w:p>
    <w:p w14:paraId="7F35804E" w14:textId="77777777" w:rsidR="000B03DB" w:rsidRPr="000B03DB" w:rsidRDefault="000B03DB" w:rsidP="000B03DB">
      <w:pPr>
        <w:numPr>
          <w:ilvl w:val="0"/>
          <w:numId w:val="25"/>
        </w:numPr>
      </w:pPr>
      <w:r w:rsidRPr="000B03DB">
        <w:t>Stay with the survivor(s) if they wish and help with decisions.</w:t>
      </w:r>
    </w:p>
    <w:p w14:paraId="428831AA" w14:textId="77777777" w:rsidR="000B03DB" w:rsidRPr="000B03DB" w:rsidRDefault="000B03DB" w:rsidP="000B03DB">
      <w:pPr>
        <w:numPr>
          <w:ilvl w:val="0"/>
          <w:numId w:val="25"/>
        </w:numPr>
      </w:pPr>
      <w:r w:rsidRPr="000B03DB">
        <w:t>Provide the survivor(s) with the officer’s names and __________ numbers.</w:t>
      </w:r>
    </w:p>
    <w:p w14:paraId="7DE60E03" w14:textId="77777777" w:rsidR="000B03DB" w:rsidRPr="000B03DB" w:rsidRDefault="000B03DB" w:rsidP="000B03DB">
      <w:pPr>
        <w:numPr>
          <w:ilvl w:val="0"/>
          <w:numId w:val="25"/>
        </w:numPr>
      </w:pPr>
      <w:r w:rsidRPr="000B03DB">
        <w:t>The law enforcement officers should contact appropriate agencies in other jurisdictions to notify additional surviving __________ members.</w:t>
      </w:r>
    </w:p>
    <w:p w14:paraId="7DB47F53" w14:textId="77777777" w:rsidR="000B03DB" w:rsidRPr="000B03DB" w:rsidRDefault="000B03DB" w:rsidP="000B03DB">
      <w:pPr>
        <w:numPr>
          <w:ilvl w:val="0"/>
          <w:numId w:val="25"/>
        </w:numPr>
      </w:pPr>
      <w:r w:rsidRPr="000B03DB">
        <w:t>Preserve and label the package containing the deceased's __________ and personal effects.</w:t>
      </w:r>
    </w:p>
    <w:p w14:paraId="10858545" w14:textId="77777777" w:rsidR="000B03DB" w:rsidRPr="000B03DB" w:rsidRDefault="000B03DB" w:rsidP="000B03DB">
      <w:pPr>
        <w:numPr>
          <w:ilvl w:val="0"/>
          <w:numId w:val="25"/>
        </w:numPr>
      </w:pPr>
      <w:r w:rsidRPr="000B03DB">
        <w:t>Allow hospitals adequate time to prepare the body for __________.</w:t>
      </w:r>
    </w:p>
    <w:p w14:paraId="6D56741E" w14:textId="77777777" w:rsidR="000B03DB" w:rsidRPr="000B03DB" w:rsidRDefault="000B03DB" w:rsidP="000B03DB">
      <w:pPr>
        <w:numPr>
          <w:ilvl w:val="0"/>
          <w:numId w:val="25"/>
        </w:numPr>
      </w:pPr>
      <w:r w:rsidRPr="000B03DB">
        <w:t>Provide survivors with sufficient time with the deceased.</w:t>
      </w:r>
    </w:p>
    <w:p w14:paraId="28B18AC0" w14:textId="77777777" w:rsidR="000B03DB" w:rsidRPr="000B03DB" w:rsidRDefault="000B03DB" w:rsidP="000B03DB">
      <w:pPr>
        <w:numPr>
          <w:ilvl w:val="0"/>
          <w:numId w:val="25"/>
        </w:numPr>
      </w:pPr>
      <w:r w:rsidRPr="000B03DB">
        <w:t>Talk to the __________ only if the family has given permission.</w:t>
      </w:r>
    </w:p>
    <w:p w14:paraId="3E24B84C" w14:textId="77777777" w:rsidR="000B03DB" w:rsidRPr="000B03DB" w:rsidRDefault="000B03DB" w:rsidP="000B03DB">
      <w:pPr>
        <w:numPr>
          <w:ilvl w:val="0"/>
          <w:numId w:val="25"/>
        </w:numPr>
      </w:pPr>
      <w:r w:rsidRPr="000B03DB">
        <w:t>Give the survivor(s) an __________ sheet with pertinent information.</w:t>
      </w:r>
    </w:p>
    <w:p w14:paraId="21BF1F91" w14:textId="77777777" w:rsidR="000B03DB" w:rsidRPr="000B03DB" w:rsidRDefault="000B03DB" w:rsidP="000B03DB">
      <w:pPr>
        <w:numPr>
          <w:ilvl w:val="0"/>
          <w:numId w:val="25"/>
        </w:numPr>
      </w:pPr>
      <w:r w:rsidRPr="000B03DB">
        <w:lastRenderedPageBreak/>
        <w:t>Next day -- __________!</w:t>
      </w:r>
    </w:p>
    <w:p w14:paraId="3C2ABCFE" w14:textId="77777777" w:rsidR="000B03DB" w:rsidRPr="000B03DB" w:rsidRDefault="000B03DB" w:rsidP="000B03DB">
      <w:pPr>
        <w:numPr>
          <w:ilvl w:val="0"/>
          <w:numId w:val="25"/>
        </w:numPr>
      </w:pPr>
      <w:r w:rsidRPr="000B03DB">
        <w:t>Let the survivors know you __________.</w:t>
      </w:r>
    </w:p>
    <w:p w14:paraId="38876643" w14:textId="28FD5154" w:rsidR="000B03DB" w:rsidRPr="0040764D" w:rsidRDefault="00000000" w:rsidP="000B03DB">
      <w:r>
        <w:pict w14:anchorId="0A3C8AE2">
          <v:rect id="_x0000_i1034" style="width:0;height:1.5pt" o:hralign="center" o:hrstd="t" o:hr="t" fillcolor="#a0a0a0" stroked="f"/>
        </w:pict>
      </w:r>
    </w:p>
    <w:p w14:paraId="16B1CA39" w14:textId="0C8A8119" w:rsidR="000B03DB" w:rsidRPr="000B03DB" w:rsidRDefault="000B03DB" w:rsidP="0040764D">
      <w:pPr>
        <w:pStyle w:val="Heading1"/>
      </w:pPr>
      <w:bookmarkStart w:id="6" w:name="_Toc187614884"/>
      <w:r w:rsidRPr="000B03DB">
        <w:t>20.7 Identify the legal basis of law enforcement’s responsibilities to victims’ rights.</w:t>
      </w:r>
      <w:bookmarkEnd w:id="6"/>
    </w:p>
    <w:p w14:paraId="17548661" w14:textId="77777777" w:rsidR="000B03DB" w:rsidRPr="000B03DB" w:rsidRDefault="000B03DB" w:rsidP="000B03DB">
      <w:pPr>
        <w:pStyle w:val="ListParagraph"/>
        <w:numPr>
          <w:ilvl w:val="0"/>
          <w:numId w:val="28"/>
        </w:numPr>
      </w:pPr>
      <w:r w:rsidRPr="000B03DB">
        <w:t>Article 56A.051 of the Texas Code of Criminal Procedure establishes specific rights for crime victims in the state of Texas. This statute emphasizes that crime victims are to be treated with fairness, respect, and dignity throughout the criminal justice process. The key elements of this statute are as follows:</w:t>
      </w:r>
    </w:p>
    <w:p w14:paraId="20B3E6BF" w14:textId="77777777" w:rsidR="000B03DB" w:rsidRPr="000B03DB" w:rsidRDefault="000B03DB" w:rsidP="000B03DB">
      <w:pPr>
        <w:numPr>
          <w:ilvl w:val="0"/>
          <w:numId w:val="27"/>
        </w:numPr>
      </w:pPr>
      <w:r w:rsidRPr="000B03DB">
        <w:rPr>
          <w:b/>
          <w:bCs/>
        </w:rPr>
        <w:t>Right to Protection:</w:t>
      </w:r>
      <w:r w:rsidRPr="000B03DB">
        <w:t xml:space="preserve"> Victims have the right to be protected from any form of retaliation or harm due to their involvement in the criminal justice process. This includes protection from intimidation by the accused or other individuals.</w:t>
      </w:r>
    </w:p>
    <w:p w14:paraId="30A7E702" w14:textId="77777777" w:rsidR="000B03DB" w:rsidRPr="000B03DB" w:rsidRDefault="000B03DB" w:rsidP="000B03DB">
      <w:pPr>
        <w:numPr>
          <w:ilvl w:val="0"/>
          <w:numId w:val="27"/>
        </w:numPr>
      </w:pPr>
      <w:r w:rsidRPr="000B03DB">
        <w:rPr>
          <w:b/>
          <w:bCs/>
        </w:rPr>
        <w:t>Right to Information:</w:t>
      </w:r>
    </w:p>
    <w:p w14:paraId="3456055A" w14:textId="77777777" w:rsidR="000B03DB" w:rsidRPr="000B03DB" w:rsidRDefault="000B03DB" w:rsidP="000B03DB">
      <w:pPr>
        <w:numPr>
          <w:ilvl w:val="1"/>
          <w:numId w:val="27"/>
        </w:numPr>
      </w:pPr>
      <w:r w:rsidRPr="000B03DB">
        <w:t>Victims are entitled to be informed about the court proceedings related to the crime.</w:t>
      </w:r>
    </w:p>
    <w:p w14:paraId="63182E6D" w14:textId="77777777" w:rsidR="000B03DB" w:rsidRPr="000B03DB" w:rsidRDefault="000B03DB" w:rsidP="000B03DB">
      <w:pPr>
        <w:numPr>
          <w:ilvl w:val="1"/>
          <w:numId w:val="27"/>
        </w:numPr>
      </w:pPr>
      <w:r w:rsidRPr="000B03DB">
        <w:t>They must be informed of their rights as victims, including any legal procedures and available resources.</w:t>
      </w:r>
    </w:p>
    <w:p w14:paraId="31B9F88B" w14:textId="77777777" w:rsidR="000B03DB" w:rsidRPr="000B03DB" w:rsidRDefault="000B03DB" w:rsidP="000B03DB">
      <w:pPr>
        <w:numPr>
          <w:ilvl w:val="1"/>
          <w:numId w:val="27"/>
        </w:numPr>
      </w:pPr>
      <w:r w:rsidRPr="000B03DB">
        <w:t>Victims have the right to receive information about the status of the investigation and the prosecution of the case, including the arrest, release, or escape of the accused.</w:t>
      </w:r>
    </w:p>
    <w:p w14:paraId="4680CA62" w14:textId="77777777" w:rsidR="000B03DB" w:rsidRPr="000B03DB" w:rsidRDefault="000B03DB" w:rsidP="000B03DB">
      <w:pPr>
        <w:numPr>
          <w:ilvl w:val="0"/>
          <w:numId w:val="27"/>
        </w:numPr>
      </w:pPr>
      <w:r w:rsidRPr="000B03DB">
        <w:rPr>
          <w:b/>
          <w:bCs/>
        </w:rPr>
        <w:t>Right to Notification:</w:t>
      </w:r>
    </w:p>
    <w:p w14:paraId="55E0DBEE" w14:textId="77777777" w:rsidR="000B03DB" w:rsidRPr="000B03DB" w:rsidRDefault="000B03DB" w:rsidP="000B03DB">
      <w:pPr>
        <w:numPr>
          <w:ilvl w:val="1"/>
          <w:numId w:val="27"/>
        </w:numPr>
      </w:pPr>
      <w:r w:rsidRPr="000B03DB">
        <w:t>Victims have the right to be notified of all significant actions and proceedings in their case, including court hearings and plea deals.</w:t>
      </w:r>
    </w:p>
    <w:p w14:paraId="2E621A7F" w14:textId="77777777" w:rsidR="000B03DB" w:rsidRPr="000B03DB" w:rsidRDefault="000B03DB" w:rsidP="000B03DB">
      <w:pPr>
        <w:numPr>
          <w:ilvl w:val="1"/>
          <w:numId w:val="27"/>
        </w:numPr>
      </w:pPr>
      <w:r w:rsidRPr="000B03DB">
        <w:t>They should be notified in a timely manner to ensure they can participate in the proceedings if they wish.</w:t>
      </w:r>
    </w:p>
    <w:p w14:paraId="049F363C" w14:textId="77777777" w:rsidR="000B03DB" w:rsidRPr="000B03DB" w:rsidRDefault="000B03DB" w:rsidP="000B03DB">
      <w:pPr>
        <w:numPr>
          <w:ilvl w:val="0"/>
          <w:numId w:val="27"/>
        </w:numPr>
      </w:pPr>
      <w:r w:rsidRPr="000B03DB">
        <w:rPr>
          <w:b/>
          <w:bCs/>
        </w:rPr>
        <w:t>Right to Participate:</w:t>
      </w:r>
    </w:p>
    <w:p w14:paraId="6AF042D5" w14:textId="77777777" w:rsidR="000B03DB" w:rsidRPr="000B03DB" w:rsidRDefault="000B03DB" w:rsidP="000B03DB">
      <w:pPr>
        <w:numPr>
          <w:ilvl w:val="1"/>
          <w:numId w:val="27"/>
        </w:numPr>
      </w:pPr>
      <w:r w:rsidRPr="000B03DB">
        <w:t>Victims have the right to be present at all public court proceedings related to the offense, as long as their presence does not interfere with the accused's right to a fair trial.</w:t>
      </w:r>
    </w:p>
    <w:p w14:paraId="1E40D792" w14:textId="77777777" w:rsidR="000B03DB" w:rsidRPr="000B03DB" w:rsidRDefault="000B03DB" w:rsidP="000B03DB">
      <w:pPr>
        <w:numPr>
          <w:ilvl w:val="1"/>
          <w:numId w:val="27"/>
        </w:numPr>
      </w:pPr>
      <w:r w:rsidRPr="000B03DB">
        <w:lastRenderedPageBreak/>
        <w:t>They have the right to provide input during key stages of the legal process, such as sentencing.</w:t>
      </w:r>
    </w:p>
    <w:p w14:paraId="389ACEFC" w14:textId="77777777" w:rsidR="000B03DB" w:rsidRPr="000B03DB" w:rsidRDefault="000B03DB" w:rsidP="000B03DB">
      <w:pPr>
        <w:numPr>
          <w:ilvl w:val="0"/>
          <w:numId w:val="27"/>
        </w:numPr>
      </w:pPr>
      <w:r w:rsidRPr="000B03DB">
        <w:rPr>
          <w:b/>
          <w:bCs/>
        </w:rPr>
        <w:t>Right to Confer with the Prosecution:</w:t>
      </w:r>
    </w:p>
    <w:p w14:paraId="2603764F" w14:textId="77777777" w:rsidR="000B03DB" w:rsidRPr="000B03DB" w:rsidRDefault="000B03DB" w:rsidP="000B03DB">
      <w:pPr>
        <w:numPr>
          <w:ilvl w:val="1"/>
          <w:numId w:val="27"/>
        </w:numPr>
      </w:pPr>
      <w:r w:rsidRPr="000B03DB">
        <w:t>Victims have the right to confer with the prosecuting attorney regarding the case. This includes discussing the charges, plea bargains, and the overall progress of the case.</w:t>
      </w:r>
    </w:p>
    <w:p w14:paraId="6DDE8997" w14:textId="77777777" w:rsidR="000B03DB" w:rsidRPr="000B03DB" w:rsidRDefault="000B03DB" w:rsidP="000B03DB">
      <w:pPr>
        <w:numPr>
          <w:ilvl w:val="0"/>
          <w:numId w:val="27"/>
        </w:numPr>
      </w:pPr>
      <w:r w:rsidRPr="000B03DB">
        <w:rPr>
          <w:b/>
          <w:bCs/>
        </w:rPr>
        <w:t>Right to Restitution:</w:t>
      </w:r>
    </w:p>
    <w:p w14:paraId="0D515E58" w14:textId="77777777" w:rsidR="000B03DB" w:rsidRPr="000B03DB" w:rsidRDefault="000B03DB" w:rsidP="000B03DB">
      <w:pPr>
        <w:numPr>
          <w:ilvl w:val="1"/>
          <w:numId w:val="27"/>
        </w:numPr>
      </w:pPr>
      <w:r w:rsidRPr="000B03DB">
        <w:t>Victims are entitled to restitution, meaning they have the right to seek financial compensation from the offender for losses directly resulting from the crime. This includes expenses such as medical bills, lost wages, and property damage.</w:t>
      </w:r>
    </w:p>
    <w:p w14:paraId="059D0C72" w14:textId="77777777" w:rsidR="000B03DB" w:rsidRPr="000B03DB" w:rsidRDefault="000B03DB" w:rsidP="000B03DB">
      <w:pPr>
        <w:numPr>
          <w:ilvl w:val="0"/>
          <w:numId w:val="27"/>
        </w:numPr>
      </w:pPr>
      <w:r w:rsidRPr="000B03DB">
        <w:rPr>
          <w:b/>
          <w:bCs/>
        </w:rPr>
        <w:t>Right to Privacy:</w:t>
      </w:r>
    </w:p>
    <w:p w14:paraId="74F326E9" w14:textId="77777777" w:rsidR="000B03DB" w:rsidRPr="000B03DB" w:rsidRDefault="000B03DB" w:rsidP="000B03DB">
      <w:pPr>
        <w:numPr>
          <w:ilvl w:val="1"/>
          <w:numId w:val="27"/>
        </w:numPr>
      </w:pPr>
      <w:r w:rsidRPr="000B03DB">
        <w:t>The statute ensures that victims' personal information is kept confidential to protect their privacy, except as required by law or necessary for the legal process.</w:t>
      </w:r>
    </w:p>
    <w:p w14:paraId="6B179799" w14:textId="77777777" w:rsidR="000B03DB" w:rsidRPr="000B03DB" w:rsidRDefault="000B03DB" w:rsidP="000B03DB"/>
    <w:p w14:paraId="70943EFA" w14:textId="77777777" w:rsidR="000B03DB" w:rsidRPr="000B03DB" w:rsidRDefault="000B03DB" w:rsidP="0040764D">
      <w:pPr>
        <w:pStyle w:val="Heading1"/>
      </w:pPr>
      <w:bookmarkStart w:id="7" w:name="_Toc187614885"/>
      <w:r w:rsidRPr="000B03DB">
        <w:t>20.8 Identify Crime Victim Liaisons and Their Duties</w:t>
      </w:r>
      <w:bookmarkEnd w:id="7"/>
    </w:p>
    <w:p w14:paraId="0240FD2D" w14:textId="77777777" w:rsidR="000B03DB" w:rsidRPr="000B03DB" w:rsidRDefault="000B03DB" w:rsidP="000B03DB">
      <w:r w:rsidRPr="000B03DB">
        <w:rPr>
          <w:b/>
          <w:bCs/>
        </w:rPr>
        <w:t>Applicable Codes:</w:t>
      </w:r>
    </w:p>
    <w:p w14:paraId="123D60AC" w14:textId="77777777" w:rsidR="000B03DB" w:rsidRPr="000B03DB" w:rsidRDefault="000B03DB" w:rsidP="000B03DB">
      <w:pPr>
        <w:numPr>
          <w:ilvl w:val="0"/>
          <w:numId w:val="29"/>
        </w:numPr>
      </w:pPr>
      <w:r w:rsidRPr="000B03DB">
        <w:rPr>
          <w:b/>
          <w:bCs/>
        </w:rPr>
        <w:t>Victim Assistance Coordinator - CCP 56A.201</w:t>
      </w:r>
    </w:p>
    <w:p w14:paraId="57B2583D" w14:textId="77777777" w:rsidR="000B03DB" w:rsidRPr="000B03DB" w:rsidRDefault="000B03DB" w:rsidP="000B03DB">
      <w:pPr>
        <w:numPr>
          <w:ilvl w:val="1"/>
          <w:numId w:val="29"/>
        </w:numPr>
      </w:pPr>
      <w:r w:rsidRPr="000B03DB">
        <w:t>Every district attorney, criminal district attorney, and county attorney who prosecutes felony cases shall designate a person to serve as the victim assistance __________ in that jurisdiction. This individual is responsible for ensuring that crime victims receive their rights and are informed of their role in the __________ process.</w:t>
      </w:r>
    </w:p>
    <w:p w14:paraId="6FEFFE04" w14:textId="77777777" w:rsidR="000B03DB" w:rsidRPr="000B03DB" w:rsidRDefault="000B03DB" w:rsidP="000B03DB">
      <w:pPr>
        <w:numPr>
          <w:ilvl w:val="1"/>
          <w:numId w:val="29"/>
        </w:numPr>
      </w:pPr>
      <w:r w:rsidRPr="000B03DB">
        <w:t>The coordinator shall ensure victims are informed of their __________ under the law, provide them with appropriate notifications, and act as a liaison between the victims and the prosecution.</w:t>
      </w:r>
    </w:p>
    <w:p w14:paraId="64F0C1D5" w14:textId="77777777" w:rsidR="000B03DB" w:rsidRPr="000B03DB" w:rsidRDefault="000B03DB" w:rsidP="000B03DB">
      <w:pPr>
        <w:numPr>
          <w:ilvl w:val="0"/>
          <w:numId w:val="29"/>
        </w:numPr>
      </w:pPr>
      <w:r w:rsidRPr="000B03DB">
        <w:rPr>
          <w:b/>
          <w:bCs/>
        </w:rPr>
        <w:t>Presence of Advocate or Representative during Forensic Medical Examination - CCP 56A.351</w:t>
      </w:r>
    </w:p>
    <w:p w14:paraId="0348F541" w14:textId="77777777" w:rsidR="000B03DB" w:rsidRPr="000B03DB" w:rsidRDefault="000B03DB" w:rsidP="000B03DB">
      <w:pPr>
        <w:numPr>
          <w:ilvl w:val="1"/>
          <w:numId w:val="29"/>
        </w:numPr>
      </w:pPr>
      <w:r w:rsidRPr="000B03DB">
        <w:lastRenderedPageBreak/>
        <w:t>A victim of sexual assault has the right to have an advocate from a sexual assault program or a person of the victim's choosing present during a forensic __________ examination.</w:t>
      </w:r>
    </w:p>
    <w:p w14:paraId="20F56F2B" w14:textId="77777777" w:rsidR="000B03DB" w:rsidRPr="000B03DB" w:rsidRDefault="000B03DB" w:rsidP="000B03DB">
      <w:pPr>
        <w:numPr>
          <w:ilvl w:val="1"/>
          <w:numId w:val="29"/>
        </w:numPr>
      </w:pPr>
      <w:r w:rsidRPr="000B03DB">
        <w:t>The advocate or representative is there to provide __________ and emotional support to the victim during the examination process.</w:t>
      </w:r>
    </w:p>
    <w:p w14:paraId="02B69314" w14:textId="77777777" w:rsidR="000B03DB" w:rsidRPr="000B03DB" w:rsidRDefault="00000000" w:rsidP="000B03DB">
      <w:r>
        <w:pict w14:anchorId="6B1D7ED6">
          <v:rect id="_x0000_i1035" style="width:0;height:1.5pt" o:hralign="center" o:hrstd="t" o:hr="t" fillcolor="#a0a0a0" stroked="f"/>
        </w:pict>
      </w:r>
    </w:p>
    <w:p w14:paraId="31351133" w14:textId="77777777" w:rsidR="000B03DB" w:rsidRPr="000B03DB" w:rsidRDefault="000B03DB" w:rsidP="0040764D">
      <w:pPr>
        <w:pStyle w:val="Heading1"/>
      </w:pPr>
      <w:bookmarkStart w:id="8" w:name="_Toc187614886"/>
      <w:r w:rsidRPr="000B03DB">
        <w:t>20.9 Summarize Legal Requirement for Providing Victims Written Notice</w:t>
      </w:r>
      <w:bookmarkEnd w:id="8"/>
    </w:p>
    <w:p w14:paraId="5BE1AE70" w14:textId="77777777" w:rsidR="000B03DB" w:rsidRPr="000B03DB" w:rsidRDefault="000B03DB" w:rsidP="000B03DB">
      <w:r w:rsidRPr="000B03DB">
        <w:rPr>
          <w:b/>
          <w:bCs/>
        </w:rPr>
        <w:t>Applicable Codes:</w:t>
      </w:r>
    </w:p>
    <w:p w14:paraId="7BEDF884" w14:textId="77777777" w:rsidR="000B03DB" w:rsidRPr="000B03DB" w:rsidRDefault="000B03DB" w:rsidP="000B03DB">
      <w:pPr>
        <w:numPr>
          <w:ilvl w:val="0"/>
          <w:numId w:val="30"/>
        </w:numPr>
      </w:pPr>
      <w:r w:rsidRPr="000B03DB">
        <w:rPr>
          <w:b/>
          <w:bCs/>
        </w:rPr>
        <w:t>Definitions - CCP 56A.001 and CCP 56B.003</w:t>
      </w:r>
    </w:p>
    <w:p w14:paraId="7363ED7D" w14:textId="77777777" w:rsidR="000B03DB" w:rsidRPr="000B03DB" w:rsidRDefault="000B03DB" w:rsidP="000B03DB">
      <w:pPr>
        <w:numPr>
          <w:ilvl w:val="1"/>
          <w:numId w:val="30"/>
        </w:numPr>
      </w:pPr>
      <w:r w:rsidRPr="000B03DB">
        <w:t>Definitions provided in these sections outline terms like “__________,” “victim,” and “criminally injurious conduct.” These definitions are critical in understanding who is entitled to victim rights and protections under the law.</w:t>
      </w:r>
    </w:p>
    <w:p w14:paraId="5B9AD942" w14:textId="77777777" w:rsidR="000B03DB" w:rsidRPr="000B03DB" w:rsidRDefault="000B03DB" w:rsidP="000B03DB">
      <w:pPr>
        <w:numPr>
          <w:ilvl w:val="0"/>
          <w:numId w:val="30"/>
        </w:numPr>
      </w:pPr>
      <w:r w:rsidRPr="000B03DB">
        <w:rPr>
          <w:b/>
          <w:bCs/>
        </w:rPr>
        <w:t>Notice of Release of Family Violence Offenders - CCP 42.21</w:t>
      </w:r>
    </w:p>
    <w:p w14:paraId="5E8D94C3" w14:textId="77777777" w:rsidR="000B03DB" w:rsidRPr="000B03DB" w:rsidRDefault="000B03DB" w:rsidP="000B03DB">
      <w:pPr>
        <w:numPr>
          <w:ilvl w:val="1"/>
          <w:numId w:val="30"/>
        </w:numPr>
      </w:pPr>
      <w:r w:rsidRPr="000B03DB">
        <w:t>When a family violence offender is released from __________ or confinement, the victim must be notified by the releasing agency. This is to ensure the victim is aware of the release and can take any necessary precautions for their safety.</w:t>
      </w:r>
    </w:p>
    <w:p w14:paraId="7890EA3B" w14:textId="77777777" w:rsidR="000B03DB" w:rsidRPr="000B03DB" w:rsidRDefault="000B03DB" w:rsidP="000B03DB">
      <w:pPr>
        <w:numPr>
          <w:ilvl w:val="0"/>
          <w:numId w:val="30"/>
        </w:numPr>
      </w:pPr>
      <w:r w:rsidRPr="000B03DB">
        <w:rPr>
          <w:b/>
          <w:bCs/>
        </w:rPr>
        <w:t>Notification of Rights - CCP 56A.401</w:t>
      </w:r>
    </w:p>
    <w:p w14:paraId="6A76E120" w14:textId="77777777" w:rsidR="000B03DB" w:rsidRPr="000B03DB" w:rsidRDefault="000B03DB" w:rsidP="000B03DB">
      <w:pPr>
        <w:numPr>
          <w:ilvl w:val="1"/>
          <w:numId w:val="30"/>
        </w:numPr>
      </w:pPr>
      <w:r w:rsidRPr="000B03DB">
        <w:t>Victims of crime must be provided with written __________ of their rights. This notification includes information about their right to participate in the criminal justice process, to receive protection, and to be informed about the status of the case.</w:t>
      </w:r>
    </w:p>
    <w:p w14:paraId="6DA78707" w14:textId="77777777" w:rsidR="000B03DB" w:rsidRPr="000B03DB" w:rsidRDefault="00000000" w:rsidP="000B03DB">
      <w:r>
        <w:pict w14:anchorId="6597D445">
          <v:rect id="_x0000_i1036" style="width:0;height:1.5pt" o:hralign="center" o:hrstd="t" o:hr="t" fillcolor="#a0a0a0" stroked="f"/>
        </w:pict>
      </w:r>
    </w:p>
    <w:p w14:paraId="4EF401CA" w14:textId="77777777" w:rsidR="000B03DB" w:rsidRPr="000B03DB" w:rsidRDefault="000B03DB" w:rsidP="0040764D">
      <w:pPr>
        <w:pStyle w:val="Heading1"/>
      </w:pPr>
      <w:bookmarkStart w:id="9" w:name="_Toc187614887"/>
      <w:r w:rsidRPr="000B03DB">
        <w:t>20.10 Explain Rights Granted to Victims of Crime</w:t>
      </w:r>
      <w:bookmarkEnd w:id="9"/>
    </w:p>
    <w:p w14:paraId="01F5921B" w14:textId="77777777" w:rsidR="000B03DB" w:rsidRPr="000B03DB" w:rsidRDefault="000B03DB" w:rsidP="000B03DB">
      <w:r w:rsidRPr="000B03DB">
        <w:rPr>
          <w:b/>
          <w:bCs/>
        </w:rPr>
        <w:t>Applicable Codes:</w:t>
      </w:r>
    </w:p>
    <w:p w14:paraId="44F2C29E" w14:textId="77777777" w:rsidR="000B03DB" w:rsidRPr="000B03DB" w:rsidRDefault="000B03DB" w:rsidP="000B03DB">
      <w:pPr>
        <w:numPr>
          <w:ilvl w:val="0"/>
          <w:numId w:val="31"/>
        </w:numPr>
      </w:pPr>
      <w:r w:rsidRPr="000B03DB">
        <w:rPr>
          <w:b/>
          <w:bCs/>
        </w:rPr>
        <w:t>Rights of Crime Victims - Texas Constitution Article 1, Section 30</w:t>
      </w:r>
    </w:p>
    <w:p w14:paraId="3020F2B4" w14:textId="77777777" w:rsidR="000B03DB" w:rsidRPr="000B03DB" w:rsidRDefault="000B03DB" w:rsidP="000B03DB">
      <w:pPr>
        <w:numPr>
          <w:ilvl w:val="1"/>
          <w:numId w:val="31"/>
        </w:numPr>
      </w:pPr>
      <w:r w:rsidRPr="000B03DB">
        <w:lastRenderedPageBreak/>
        <w:t>This section outlines the basic __________ afforded to crime victims under the Texas Constitution. These rights include the right to be treated with fairness, respect, and __________ for the victim's dignity and privacy throughout the criminal justice process.</w:t>
      </w:r>
    </w:p>
    <w:p w14:paraId="7B0BC2EC" w14:textId="77777777" w:rsidR="000B03DB" w:rsidRPr="000B03DB" w:rsidRDefault="000B03DB" w:rsidP="000B03DB">
      <w:pPr>
        <w:numPr>
          <w:ilvl w:val="0"/>
          <w:numId w:val="31"/>
        </w:numPr>
      </w:pPr>
      <w:r w:rsidRPr="000B03DB">
        <w:rPr>
          <w:b/>
          <w:bCs/>
        </w:rPr>
        <w:t>General Rights - CCP 56A.051</w:t>
      </w:r>
    </w:p>
    <w:p w14:paraId="0D41C848" w14:textId="77777777" w:rsidR="000B03DB" w:rsidRPr="000B03DB" w:rsidRDefault="000B03DB" w:rsidP="000B03DB">
      <w:pPr>
        <w:numPr>
          <w:ilvl w:val="1"/>
          <w:numId w:val="31"/>
        </w:numPr>
      </w:pPr>
      <w:r w:rsidRPr="000B03DB">
        <w:t>The general rights of crime victims include the right to receive adequate __________ of court proceedings, the right to be heard in any public proceeding involving the release, plea, sentencing, or parole of the accused, and the right to be informed of the defendant's __________ status.</w:t>
      </w:r>
    </w:p>
    <w:p w14:paraId="2FAD1F0A" w14:textId="77777777" w:rsidR="000B03DB" w:rsidRPr="000B03DB" w:rsidRDefault="000B03DB" w:rsidP="000B03DB">
      <w:pPr>
        <w:numPr>
          <w:ilvl w:val="0"/>
          <w:numId w:val="31"/>
        </w:numPr>
      </w:pPr>
      <w:r w:rsidRPr="000B03DB">
        <w:rPr>
          <w:b/>
          <w:bCs/>
        </w:rPr>
        <w:t>Victim’s Rights - FC 57.002</w:t>
      </w:r>
    </w:p>
    <w:p w14:paraId="1F8C94E8" w14:textId="77777777" w:rsidR="000B03DB" w:rsidRPr="000B03DB" w:rsidRDefault="000B03DB" w:rsidP="000B03DB">
      <w:pPr>
        <w:numPr>
          <w:ilvl w:val="1"/>
          <w:numId w:val="31"/>
        </w:numPr>
      </w:pPr>
      <w:r w:rsidRPr="000B03DB">
        <w:t>This section provides additional rights specific to child victims, including the right to have the case handled by the court in a manner that considers the child's __________ and development.</w:t>
      </w:r>
    </w:p>
    <w:p w14:paraId="6F394CB0" w14:textId="77777777" w:rsidR="000B03DB" w:rsidRPr="000B03DB" w:rsidRDefault="000B03DB" w:rsidP="000B03DB">
      <w:pPr>
        <w:numPr>
          <w:ilvl w:val="0"/>
          <w:numId w:val="31"/>
        </w:numPr>
      </w:pPr>
      <w:r w:rsidRPr="000B03DB">
        <w:rPr>
          <w:b/>
          <w:bCs/>
        </w:rPr>
        <w:t>Victim’s Right to Privacy - CCP 56A.101</w:t>
      </w:r>
    </w:p>
    <w:p w14:paraId="043FF5ED" w14:textId="77777777" w:rsidR="000B03DB" w:rsidRPr="000B03DB" w:rsidRDefault="000B03DB" w:rsidP="000B03DB">
      <w:pPr>
        <w:numPr>
          <w:ilvl w:val="1"/>
          <w:numId w:val="31"/>
        </w:numPr>
      </w:pPr>
      <w:r w:rsidRPr="000B03DB">
        <w:t>Crime victims have the right to __________ of their personal information, ensuring that details such as their address, phone number, and other identifying information are protected from public disclosure.</w:t>
      </w:r>
    </w:p>
    <w:p w14:paraId="24CA2D7C" w14:textId="77777777" w:rsidR="000B03DB" w:rsidRPr="000B03DB" w:rsidRDefault="000B03DB" w:rsidP="000B03DB">
      <w:pPr>
        <w:numPr>
          <w:ilvl w:val="0"/>
          <w:numId w:val="31"/>
        </w:numPr>
      </w:pPr>
      <w:r w:rsidRPr="000B03DB">
        <w:rPr>
          <w:b/>
          <w:bCs/>
        </w:rPr>
        <w:t>Compensation - CCP 56B.007</w:t>
      </w:r>
    </w:p>
    <w:p w14:paraId="7B3FC436" w14:textId="77777777" w:rsidR="000B03DB" w:rsidRPr="000B03DB" w:rsidRDefault="000B03DB" w:rsidP="000B03DB">
      <w:pPr>
        <w:numPr>
          <w:ilvl w:val="1"/>
          <w:numId w:val="31"/>
        </w:numPr>
      </w:pPr>
      <w:r w:rsidRPr="000B03DB">
        <w:t>Crime victims may be entitled to __________ for expenses incurred as a result of the crime, such as medical bills, counseling costs, and lost wages. This section outlines the procedure for applying for and receiving such compensation.</w:t>
      </w:r>
    </w:p>
    <w:p w14:paraId="58574779" w14:textId="77777777" w:rsidR="000B03DB" w:rsidRPr="000B03DB" w:rsidRDefault="000B03DB" w:rsidP="000B03DB">
      <w:pPr>
        <w:numPr>
          <w:ilvl w:val="0"/>
          <w:numId w:val="31"/>
        </w:numPr>
      </w:pPr>
      <w:r w:rsidRPr="000B03DB">
        <w:rPr>
          <w:b/>
          <w:bCs/>
        </w:rPr>
        <w:t>Confidentiality of Identifying Information of Sex Offense Victims - CCP 58</w:t>
      </w:r>
    </w:p>
    <w:p w14:paraId="275DD08A" w14:textId="77777777" w:rsidR="000B03DB" w:rsidRPr="000B03DB" w:rsidRDefault="000B03DB" w:rsidP="000B03DB">
      <w:pPr>
        <w:numPr>
          <w:ilvl w:val="1"/>
          <w:numId w:val="31"/>
        </w:numPr>
      </w:pPr>
      <w:r w:rsidRPr="000B03DB">
        <w:t>This section ensures that the identity of victims of sex offenses remains confidential and is not disclosed to the public. It protects the victim from additional trauma and harm that could result from public exposure.</w:t>
      </w:r>
    </w:p>
    <w:p w14:paraId="551600F8" w14:textId="77777777" w:rsidR="000B03DB" w:rsidRPr="000B03DB" w:rsidRDefault="00000000" w:rsidP="000B03DB">
      <w:r>
        <w:pict w14:anchorId="0CB75714">
          <v:rect id="_x0000_i1037" style="width:0;height:1.5pt" o:hralign="center" o:hrstd="t" o:hr="t" fillcolor="#a0a0a0" stroked="f"/>
        </w:pict>
      </w:r>
    </w:p>
    <w:p w14:paraId="483004D5" w14:textId="77777777" w:rsidR="000B03DB" w:rsidRPr="000B03DB" w:rsidRDefault="000B03DB" w:rsidP="0040764D">
      <w:pPr>
        <w:pStyle w:val="Heading1"/>
      </w:pPr>
      <w:bookmarkStart w:id="10" w:name="_Toc187614888"/>
      <w:r w:rsidRPr="000B03DB">
        <w:t>20.11 Identify Four (4) Outcomes of Effective Assistance to Victims</w:t>
      </w:r>
      <w:bookmarkEnd w:id="10"/>
    </w:p>
    <w:p w14:paraId="753637F1" w14:textId="77777777" w:rsidR="000B03DB" w:rsidRPr="000B03DB" w:rsidRDefault="000B03DB" w:rsidP="000B03DB">
      <w:pPr>
        <w:numPr>
          <w:ilvl w:val="0"/>
          <w:numId w:val="32"/>
        </w:numPr>
      </w:pPr>
      <w:r w:rsidRPr="000B03DB">
        <w:rPr>
          <w:b/>
          <w:bCs/>
        </w:rPr>
        <w:t>Strengthen Faith and Confidence in the Justice System</w:t>
      </w:r>
    </w:p>
    <w:p w14:paraId="3C0D0D37" w14:textId="77777777" w:rsidR="000B03DB" w:rsidRPr="000B03DB" w:rsidRDefault="000B03DB" w:rsidP="000B03DB">
      <w:pPr>
        <w:numPr>
          <w:ilvl w:val="1"/>
          <w:numId w:val="32"/>
        </w:numPr>
      </w:pPr>
      <w:r w:rsidRPr="000B03DB">
        <w:lastRenderedPageBreak/>
        <w:t>By providing victims with appropriate support and ensuring their rights are respected, law enforcement and the justice system can build trust and confidence among the community.</w:t>
      </w:r>
    </w:p>
    <w:p w14:paraId="5BC0C9C6" w14:textId="77777777" w:rsidR="000B03DB" w:rsidRPr="000B03DB" w:rsidRDefault="000B03DB" w:rsidP="000B03DB">
      <w:pPr>
        <w:numPr>
          <w:ilvl w:val="0"/>
          <w:numId w:val="32"/>
        </w:numPr>
      </w:pPr>
      <w:r w:rsidRPr="000B03DB">
        <w:rPr>
          <w:b/>
          <w:bCs/>
        </w:rPr>
        <w:t>Improved Relationship and Partnerships between Law Enforcement and the Community</w:t>
      </w:r>
    </w:p>
    <w:p w14:paraId="0E09A61F" w14:textId="77777777" w:rsidR="000B03DB" w:rsidRPr="000B03DB" w:rsidRDefault="000B03DB" w:rsidP="000B03DB">
      <w:pPr>
        <w:numPr>
          <w:ilvl w:val="1"/>
          <w:numId w:val="32"/>
        </w:numPr>
      </w:pPr>
      <w:r w:rsidRPr="000B03DB">
        <w:t>Effective assistance to victims fosters better relationships between law enforcement and the community, leading to greater cooperation and collaboration in addressing crime.</w:t>
      </w:r>
    </w:p>
    <w:p w14:paraId="2336AA09" w14:textId="77777777" w:rsidR="000B03DB" w:rsidRPr="000B03DB" w:rsidRDefault="000B03DB" w:rsidP="000B03DB">
      <w:pPr>
        <w:numPr>
          <w:ilvl w:val="0"/>
          <w:numId w:val="32"/>
        </w:numPr>
      </w:pPr>
      <w:r w:rsidRPr="000B03DB">
        <w:rPr>
          <w:b/>
          <w:bCs/>
        </w:rPr>
        <w:t>Increased Knowledge of What Works to Improve Public Safety and Reduce Disparities within the Justice System</w:t>
      </w:r>
    </w:p>
    <w:p w14:paraId="0325ECA5" w14:textId="77777777" w:rsidR="000B03DB" w:rsidRPr="000B03DB" w:rsidRDefault="000B03DB" w:rsidP="000B03DB">
      <w:pPr>
        <w:numPr>
          <w:ilvl w:val="1"/>
          <w:numId w:val="32"/>
        </w:numPr>
      </w:pPr>
      <w:r w:rsidRPr="000B03DB">
        <w:t>Learning from the experiences of victims and understanding the impact of crime can inform policies and practices that enhance public safety and address disparities within the justice system.</w:t>
      </w:r>
    </w:p>
    <w:p w14:paraId="6D9803C5" w14:textId="77777777" w:rsidR="000B03DB" w:rsidRPr="000B03DB" w:rsidRDefault="000B03DB" w:rsidP="000B03DB">
      <w:pPr>
        <w:ind w:left="720"/>
      </w:pPr>
    </w:p>
    <w:p w14:paraId="60F43375" w14:textId="09CF37B0" w:rsidR="000B03DB" w:rsidRPr="000B03DB" w:rsidRDefault="000B03DB" w:rsidP="000B03DB">
      <w:pPr>
        <w:numPr>
          <w:ilvl w:val="0"/>
          <w:numId w:val="32"/>
        </w:numPr>
      </w:pPr>
      <w:r w:rsidRPr="000B03DB">
        <w:rPr>
          <w:b/>
          <w:bCs/>
        </w:rPr>
        <w:t>Comprehensive Justice System Improvements and Protections Based on Science-Informed Policy and Practice Development</w:t>
      </w:r>
    </w:p>
    <w:p w14:paraId="1366EE38" w14:textId="77777777" w:rsidR="000B03DB" w:rsidRPr="000B03DB" w:rsidRDefault="000B03DB" w:rsidP="000B03DB">
      <w:pPr>
        <w:numPr>
          <w:ilvl w:val="1"/>
          <w:numId w:val="32"/>
        </w:numPr>
      </w:pPr>
      <w:r w:rsidRPr="000B03DB">
        <w:t>Utilizing evidence-based practices and policies can lead to more effective protection for victims and overall improvements in the justice system, ensuring that it meets the needs of all individuals involved.</w:t>
      </w:r>
    </w:p>
    <w:p w14:paraId="7491E255" w14:textId="77777777" w:rsidR="000B03DB" w:rsidRPr="000B03DB" w:rsidRDefault="000B03DB" w:rsidP="000B03DB"/>
    <w:p w14:paraId="1BA4DBA8" w14:textId="77777777" w:rsidR="000B03DB" w:rsidRDefault="000B03DB" w:rsidP="000B03DB">
      <w:pPr>
        <w:rPr>
          <w:b/>
          <w:bCs/>
        </w:rPr>
      </w:pPr>
    </w:p>
    <w:p w14:paraId="1E8B817E" w14:textId="77777777" w:rsidR="000B03DB" w:rsidRDefault="000B03DB" w:rsidP="000B03DB">
      <w:pPr>
        <w:rPr>
          <w:b/>
          <w:bCs/>
        </w:rPr>
      </w:pPr>
    </w:p>
    <w:p w14:paraId="68F380DC" w14:textId="77777777" w:rsidR="000B03DB" w:rsidRDefault="000B03DB" w:rsidP="000B03DB">
      <w:pPr>
        <w:rPr>
          <w:b/>
          <w:bCs/>
        </w:rPr>
      </w:pPr>
    </w:p>
    <w:p w14:paraId="3D0E6885" w14:textId="77777777" w:rsidR="000B03DB" w:rsidRDefault="000B03DB" w:rsidP="000B03DB">
      <w:pPr>
        <w:rPr>
          <w:b/>
          <w:bCs/>
        </w:rPr>
      </w:pPr>
    </w:p>
    <w:p w14:paraId="7B9E4469" w14:textId="77777777" w:rsidR="000B03DB" w:rsidRDefault="000B03DB" w:rsidP="000B03DB">
      <w:pPr>
        <w:rPr>
          <w:b/>
          <w:bCs/>
        </w:rPr>
      </w:pPr>
    </w:p>
    <w:p w14:paraId="5C51536C" w14:textId="77777777" w:rsidR="000B03DB" w:rsidRDefault="000B03DB" w:rsidP="000B03DB">
      <w:pPr>
        <w:rPr>
          <w:b/>
          <w:bCs/>
        </w:rPr>
      </w:pPr>
    </w:p>
    <w:p w14:paraId="38D0BD88" w14:textId="77777777" w:rsidR="000B03DB" w:rsidRDefault="000B03DB" w:rsidP="000B03DB">
      <w:pPr>
        <w:rPr>
          <w:b/>
          <w:bCs/>
        </w:rPr>
      </w:pPr>
    </w:p>
    <w:p w14:paraId="1FED8FD6" w14:textId="77777777" w:rsidR="000B03DB" w:rsidRDefault="000B03DB" w:rsidP="000B03DB">
      <w:pPr>
        <w:rPr>
          <w:b/>
          <w:bCs/>
        </w:rPr>
      </w:pPr>
    </w:p>
    <w:p w14:paraId="1B77E1CD" w14:textId="77777777" w:rsidR="0040764D" w:rsidRDefault="0040764D" w:rsidP="000B03DB">
      <w:pPr>
        <w:rPr>
          <w:b/>
          <w:bCs/>
        </w:rPr>
      </w:pPr>
    </w:p>
    <w:p w14:paraId="60A359B4" w14:textId="2F6A48CE" w:rsidR="000B03DB" w:rsidRPr="00875ECC" w:rsidRDefault="000B03DB" w:rsidP="000B03DB">
      <w:pPr>
        <w:rPr>
          <w:b/>
          <w:bCs/>
        </w:rPr>
      </w:pPr>
      <w:r w:rsidRPr="00875ECC">
        <w:rPr>
          <w:b/>
          <w:bCs/>
        </w:rPr>
        <w:lastRenderedPageBreak/>
        <w:t>Time to reflect</w:t>
      </w:r>
    </w:p>
    <w:p w14:paraId="75B529CD" w14:textId="77777777" w:rsidR="000B03DB" w:rsidRPr="00875ECC" w:rsidRDefault="000B03DB" w:rsidP="000B03DB">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131814E3" wp14:editId="1DE606E2">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3BA07AB6" w14:textId="77777777" w:rsidR="000B03DB" w:rsidRDefault="000B03DB" w:rsidP="000B03D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1814E3"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3BA07AB6" w14:textId="77777777" w:rsidR="000B03DB" w:rsidRDefault="000B03DB" w:rsidP="000B03DB"/>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42118E64" w14:textId="77777777" w:rsidR="000B03DB" w:rsidRDefault="000B03DB" w:rsidP="000B03DB">
      <w:pPr>
        <w:ind w:left="1440"/>
      </w:pPr>
    </w:p>
    <w:p w14:paraId="369061FA" w14:textId="77777777" w:rsidR="000B03DB" w:rsidRPr="008C0EA1" w:rsidRDefault="000B03DB" w:rsidP="000B03DB">
      <w:pPr>
        <w:ind w:left="1440"/>
      </w:pPr>
    </w:p>
    <w:p w14:paraId="5C0B90E1" w14:textId="77777777" w:rsidR="000B03DB" w:rsidRDefault="000B03DB" w:rsidP="000B03DB"/>
    <w:p w14:paraId="42C1F881" w14:textId="77777777" w:rsidR="000B03DB" w:rsidRDefault="000B03DB" w:rsidP="000B03DB"/>
    <w:p w14:paraId="266754DE" w14:textId="77777777" w:rsidR="000B03DB" w:rsidRDefault="000B03DB" w:rsidP="000B03DB"/>
    <w:p w14:paraId="32ECEFEF" w14:textId="77777777" w:rsidR="000B03DB" w:rsidRDefault="000B03DB" w:rsidP="000B03DB"/>
    <w:p w14:paraId="6C1DD05D" w14:textId="77777777" w:rsidR="000B03DB" w:rsidRDefault="000B03DB" w:rsidP="000B03DB"/>
    <w:p w14:paraId="04C7D434" w14:textId="77777777" w:rsidR="000B03DB" w:rsidRDefault="000B03DB" w:rsidP="000B03DB"/>
    <w:p w14:paraId="20B998A8" w14:textId="77777777" w:rsidR="000B03DB" w:rsidRPr="000B03DB" w:rsidRDefault="000B03DB"/>
    <w:sectPr w:rsidR="000B03DB" w:rsidRPr="000B03DB" w:rsidSect="0040764D">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0BFC" w14:textId="77777777" w:rsidR="0040434B" w:rsidRDefault="0040434B" w:rsidP="009633FE">
      <w:pPr>
        <w:spacing w:after="0" w:line="240" w:lineRule="auto"/>
      </w:pPr>
      <w:r>
        <w:separator/>
      </w:r>
    </w:p>
  </w:endnote>
  <w:endnote w:type="continuationSeparator" w:id="0">
    <w:p w14:paraId="354278E2" w14:textId="77777777" w:rsidR="0040434B" w:rsidRDefault="0040434B" w:rsidP="00963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683452"/>
      <w:docPartObj>
        <w:docPartGallery w:val="Page Numbers (Bottom of Page)"/>
        <w:docPartUnique/>
      </w:docPartObj>
    </w:sdtPr>
    <w:sdtEndPr>
      <w:rPr>
        <w:noProof/>
      </w:rPr>
    </w:sdtEndPr>
    <w:sdtContent>
      <w:p w14:paraId="7F9A0EB3" w14:textId="0DF65A70" w:rsidR="009633FE" w:rsidRDefault="009633F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2B5811F" w14:textId="77777777" w:rsidR="009633FE" w:rsidRDefault="00963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A77B" w14:textId="77777777" w:rsidR="0040434B" w:rsidRDefault="0040434B" w:rsidP="009633FE">
      <w:pPr>
        <w:spacing w:after="0" w:line="240" w:lineRule="auto"/>
      </w:pPr>
      <w:r>
        <w:separator/>
      </w:r>
    </w:p>
  </w:footnote>
  <w:footnote w:type="continuationSeparator" w:id="0">
    <w:p w14:paraId="3FE2D858" w14:textId="77777777" w:rsidR="0040434B" w:rsidRDefault="0040434B" w:rsidP="00963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2788"/>
    <w:multiLevelType w:val="multilevel"/>
    <w:tmpl w:val="6964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6F60AD"/>
    <w:multiLevelType w:val="multilevel"/>
    <w:tmpl w:val="19AA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E03BE"/>
    <w:multiLevelType w:val="multilevel"/>
    <w:tmpl w:val="6C346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34BA3"/>
    <w:multiLevelType w:val="multilevel"/>
    <w:tmpl w:val="EC60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BF58BC"/>
    <w:multiLevelType w:val="multilevel"/>
    <w:tmpl w:val="E30A8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3D5BB2"/>
    <w:multiLevelType w:val="multilevel"/>
    <w:tmpl w:val="30DE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04BB8"/>
    <w:multiLevelType w:val="multilevel"/>
    <w:tmpl w:val="38DA5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F5136"/>
    <w:multiLevelType w:val="multilevel"/>
    <w:tmpl w:val="7AF823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311089"/>
    <w:multiLevelType w:val="multilevel"/>
    <w:tmpl w:val="03D21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6D3BDF"/>
    <w:multiLevelType w:val="multilevel"/>
    <w:tmpl w:val="1CBA5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A67F57"/>
    <w:multiLevelType w:val="multilevel"/>
    <w:tmpl w:val="02BA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95553"/>
    <w:multiLevelType w:val="multilevel"/>
    <w:tmpl w:val="4D508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EF63F3"/>
    <w:multiLevelType w:val="multilevel"/>
    <w:tmpl w:val="60BA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E904EA"/>
    <w:multiLevelType w:val="multilevel"/>
    <w:tmpl w:val="52BC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6B022B"/>
    <w:multiLevelType w:val="multilevel"/>
    <w:tmpl w:val="AE00B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95D91"/>
    <w:multiLevelType w:val="multilevel"/>
    <w:tmpl w:val="B24481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9261952"/>
    <w:multiLevelType w:val="hybridMultilevel"/>
    <w:tmpl w:val="2648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97B81"/>
    <w:multiLevelType w:val="multilevel"/>
    <w:tmpl w:val="9C4E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286468"/>
    <w:multiLevelType w:val="multilevel"/>
    <w:tmpl w:val="4C048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324D15"/>
    <w:multiLevelType w:val="multilevel"/>
    <w:tmpl w:val="E162FA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751371"/>
    <w:multiLevelType w:val="multilevel"/>
    <w:tmpl w:val="FC40B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EE280E"/>
    <w:multiLevelType w:val="multilevel"/>
    <w:tmpl w:val="A2D2F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0B3BFA"/>
    <w:multiLevelType w:val="multilevel"/>
    <w:tmpl w:val="3BAC87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905945"/>
    <w:multiLevelType w:val="multilevel"/>
    <w:tmpl w:val="F176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195258"/>
    <w:multiLevelType w:val="multilevel"/>
    <w:tmpl w:val="748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F21F1D"/>
    <w:multiLevelType w:val="multilevel"/>
    <w:tmpl w:val="9148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210D0B"/>
    <w:multiLevelType w:val="multilevel"/>
    <w:tmpl w:val="40348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675DF6"/>
    <w:multiLevelType w:val="multilevel"/>
    <w:tmpl w:val="D616A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D23021"/>
    <w:multiLevelType w:val="multilevel"/>
    <w:tmpl w:val="33DE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903145"/>
    <w:multiLevelType w:val="hybridMultilevel"/>
    <w:tmpl w:val="671E4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8532F"/>
    <w:multiLevelType w:val="multilevel"/>
    <w:tmpl w:val="11727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7641BEB"/>
    <w:multiLevelType w:val="multilevel"/>
    <w:tmpl w:val="9834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4999214">
    <w:abstractNumId w:val="29"/>
  </w:num>
  <w:num w:numId="2" w16cid:durableId="608512621">
    <w:abstractNumId w:val="24"/>
  </w:num>
  <w:num w:numId="3" w16cid:durableId="1888102763">
    <w:abstractNumId w:val="19"/>
  </w:num>
  <w:num w:numId="4" w16cid:durableId="225729469">
    <w:abstractNumId w:val="11"/>
  </w:num>
  <w:num w:numId="5" w16cid:durableId="1637220580">
    <w:abstractNumId w:val="15"/>
  </w:num>
  <w:num w:numId="6" w16cid:durableId="1166743921">
    <w:abstractNumId w:val="1"/>
  </w:num>
  <w:num w:numId="7" w16cid:durableId="75130319">
    <w:abstractNumId w:val="18"/>
  </w:num>
  <w:num w:numId="8" w16cid:durableId="83499515">
    <w:abstractNumId w:val="3"/>
  </w:num>
  <w:num w:numId="9" w16cid:durableId="1826125725">
    <w:abstractNumId w:val="31"/>
  </w:num>
  <w:num w:numId="10" w16cid:durableId="1753696486">
    <w:abstractNumId w:val="13"/>
  </w:num>
  <w:num w:numId="11" w16cid:durableId="1906182624">
    <w:abstractNumId w:val="23"/>
  </w:num>
  <w:num w:numId="12" w16cid:durableId="1563563433">
    <w:abstractNumId w:val="0"/>
  </w:num>
  <w:num w:numId="13" w16cid:durableId="96952175">
    <w:abstractNumId w:val="8"/>
  </w:num>
  <w:num w:numId="14" w16cid:durableId="1360160416">
    <w:abstractNumId w:val="30"/>
  </w:num>
  <w:num w:numId="15" w16cid:durableId="768887493">
    <w:abstractNumId w:val="25"/>
  </w:num>
  <w:num w:numId="16" w16cid:durableId="263273257">
    <w:abstractNumId w:val="14"/>
  </w:num>
  <w:num w:numId="17" w16cid:durableId="1722944236">
    <w:abstractNumId w:val="27"/>
  </w:num>
  <w:num w:numId="18" w16cid:durableId="484931103">
    <w:abstractNumId w:val="10"/>
  </w:num>
  <w:num w:numId="19" w16cid:durableId="408234583">
    <w:abstractNumId w:val="26"/>
  </w:num>
  <w:num w:numId="20" w16cid:durableId="1230577830">
    <w:abstractNumId w:val="2"/>
  </w:num>
  <w:num w:numId="21" w16cid:durableId="194197591">
    <w:abstractNumId w:val="17"/>
  </w:num>
  <w:num w:numId="22" w16cid:durableId="1562716195">
    <w:abstractNumId w:val="12"/>
  </w:num>
  <w:num w:numId="23" w16cid:durableId="958606141">
    <w:abstractNumId w:val="4"/>
  </w:num>
  <w:num w:numId="24" w16cid:durableId="2020429098">
    <w:abstractNumId w:val="6"/>
  </w:num>
  <w:num w:numId="25" w16cid:durableId="1953587932">
    <w:abstractNumId w:val="5"/>
  </w:num>
  <w:num w:numId="26" w16cid:durableId="1596205878">
    <w:abstractNumId w:val="28"/>
  </w:num>
  <w:num w:numId="27" w16cid:durableId="1810395421">
    <w:abstractNumId w:val="22"/>
  </w:num>
  <w:num w:numId="28" w16cid:durableId="832374518">
    <w:abstractNumId w:val="16"/>
  </w:num>
  <w:num w:numId="29" w16cid:durableId="956259284">
    <w:abstractNumId w:val="20"/>
  </w:num>
  <w:num w:numId="30" w16cid:durableId="1281103951">
    <w:abstractNumId w:val="9"/>
  </w:num>
  <w:num w:numId="31" w16cid:durableId="317612378">
    <w:abstractNumId w:val="21"/>
  </w:num>
  <w:num w:numId="32" w16cid:durableId="582683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3DB"/>
    <w:rsid w:val="000B03DB"/>
    <w:rsid w:val="00176028"/>
    <w:rsid w:val="002F52F0"/>
    <w:rsid w:val="003A6C40"/>
    <w:rsid w:val="0040434B"/>
    <w:rsid w:val="0040764D"/>
    <w:rsid w:val="004251DD"/>
    <w:rsid w:val="004B3A3D"/>
    <w:rsid w:val="00777436"/>
    <w:rsid w:val="008E19B1"/>
    <w:rsid w:val="00912AB8"/>
    <w:rsid w:val="00963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3E582"/>
  <w15:chartTrackingRefBased/>
  <w15:docId w15:val="{CEEEC15F-BF6E-4259-B80D-DB5E06036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DB"/>
  </w:style>
  <w:style w:type="paragraph" w:styleId="Heading1">
    <w:name w:val="heading 1"/>
    <w:basedOn w:val="Normal"/>
    <w:next w:val="Normal"/>
    <w:link w:val="Heading1Char"/>
    <w:uiPriority w:val="9"/>
    <w:qFormat/>
    <w:rsid w:val="000B03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03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03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03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03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03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03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03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03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03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03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03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03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03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03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03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03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03DB"/>
    <w:rPr>
      <w:rFonts w:eastAsiaTheme="majorEastAsia" w:cstheme="majorBidi"/>
      <w:color w:val="272727" w:themeColor="text1" w:themeTint="D8"/>
    </w:rPr>
  </w:style>
  <w:style w:type="paragraph" w:styleId="Title">
    <w:name w:val="Title"/>
    <w:basedOn w:val="Normal"/>
    <w:next w:val="Normal"/>
    <w:link w:val="TitleChar"/>
    <w:uiPriority w:val="10"/>
    <w:qFormat/>
    <w:rsid w:val="000B03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03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03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03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03DB"/>
    <w:pPr>
      <w:spacing w:before="160"/>
      <w:jc w:val="center"/>
    </w:pPr>
    <w:rPr>
      <w:i/>
      <w:iCs/>
      <w:color w:val="404040" w:themeColor="text1" w:themeTint="BF"/>
    </w:rPr>
  </w:style>
  <w:style w:type="character" w:customStyle="1" w:styleId="QuoteChar">
    <w:name w:val="Quote Char"/>
    <w:basedOn w:val="DefaultParagraphFont"/>
    <w:link w:val="Quote"/>
    <w:uiPriority w:val="29"/>
    <w:rsid w:val="000B03DB"/>
    <w:rPr>
      <w:i/>
      <w:iCs/>
      <w:color w:val="404040" w:themeColor="text1" w:themeTint="BF"/>
    </w:rPr>
  </w:style>
  <w:style w:type="paragraph" w:styleId="ListParagraph">
    <w:name w:val="List Paragraph"/>
    <w:basedOn w:val="Normal"/>
    <w:uiPriority w:val="34"/>
    <w:qFormat/>
    <w:rsid w:val="000B03DB"/>
    <w:pPr>
      <w:ind w:left="720"/>
      <w:contextualSpacing/>
    </w:pPr>
  </w:style>
  <w:style w:type="character" w:styleId="IntenseEmphasis">
    <w:name w:val="Intense Emphasis"/>
    <w:basedOn w:val="DefaultParagraphFont"/>
    <w:uiPriority w:val="21"/>
    <w:qFormat/>
    <w:rsid w:val="000B03DB"/>
    <w:rPr>
      <w:i/>
      <w:iCs/>
      <w:color w:val="0F4761" w:themeColor="accent1" w:themeShade="BF"/>
    </w:rPr>
  </w:style>
  <w:style w:type="paragraph" w:styleId="IntenseQuote">
    <w:name w:val="Intense Quote"/>
    <w:basedOn w:val="Normal"/>
    <w:next w:val="Normal"/>
    <w:link w:val="IntenseQuoteChar"/>
    <w:uiPriority w:val="30"/>
    <w:qFormat/>
    <w:rsid w:val="000B03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03DB"/>
    <w:rPr>
      <w:i/>
      <w:iCs/>
      <w:color w:val="0F4761" w:themeColor="accent1" w:themeShade="BF"/>
    </w:rPr>
  </w:style>
  <w:style w:type="character" w:styleId="IntenseReference">
    <w:name w:val="Intense Reference"/>
    <w:basedOn w:val="DefaultParagraphFont"/>
    <w:uiPriority w:val="32"/>
    <w:qFormat/>
    <w:rsid w:val="000B03DB"/>
    <w:rPr>
      <w:b/>
      <w:bCs/>
      <w:smallCaps/>
      <w:color w:val="0F4761" w:themeColor="accent1" w:themeShade="BF"/>
      <w:spacing w:val="5"/>
    </w:rPr>
  </w:style>
  <w:style w:type="paragraph" w:styleId="Header">
    <w:name w:val="header"/>
    <w:basedOn w:val="Normal"/>
    <w:link w:val="HeaderChar"/>
    <w:uiPriority w:val="99"/>
    <w:unhideWhenUsed/>
    <w:rsid w:val="009633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33FE"/>
  </w:style>
  <w:style w:type="paragraph" w:styleId="Footer">
    <w:name w:val="footer"/>
    <w:basedOn w:val="Normal"/>
    <w:link w:val="FooterChar"/>
    <w:uiPriority w:val="99"/>
    <w:unhideWhenUsed/>
    <w:rsid w:val="009633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33FE"/>
  </w:style>
  <w:style w:type="paragraph" w:styleId="TOCHeading">
    <w:name w:val="TOC Heading"/>
    <w:basedOn w:val="Heading1"/>
    <w:next w:val="Normal"/>
    <w:uiPriority w:val="39"/>
    <w:unhideWhenUsed/>
    <w:qFormat/>
    <w:rsid w:val="0040764D"/>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40764D"/>
    <w:pPr>
      <w:spacing w:after="100"/>
    </w:pPr>
  </w:style>
  <w:style w:type="character" w:styleId="Hyperlink">
    <w:name w:val="Hyperlink"/>
    <w:basedOn w:val="DefaultParagraphFont"/>
    <w:uiPriority w:val="99"/>
    <w:unhideWhenUsed/>
    <w:rsid w:val="0040764D"/>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999246">
      <w:bodyDiv w:val="1"/>
      <w:marLeft w:val="0"/>
      <w:marRight w:val="0"/>
      <w:marTop w:val="0"/>
      <w:marBottom w:val="0"/>
      <w:divBdr>
        <w:top w:val="none" w:sz="0" w:space="0" w:color="auto"/>
        <w:left w:val="none" w:sz="0" w:space="0" w:color="auto"/>
        <w:bottom w:val="none" w:sz="0" w:space="0" w:color="auto"/>
        <w:right w:val="none" w:sz="0" w:space="0" w:color="auto"/>
      </w:divBdr>
    </w:div>
    <w:div w:id="462964065">
      <w:bodyDiv w:val="1"/>
      <w:marLeft w:val="0"/>
      <w:marRight w:val="0"/>
      <w:marTop w:val="0"/>
      <w:marBottom w:val="0"/>
      <w:divBdr>
        <w:top w:val="none" w:sz="0" w:space="0" w:color="auto"/>
        <w:left w:val="none" w:sz="0" w:space="0" w:color="auto"/>
        <w:bottom w:val="none" w:sz="0" w:space="0" w:color="auto"/>
        <w:right w:val="none" w:sz="0" w:space="0" w:color="auto"/>
      </w:divBdr>
    </w:div>
    <w:div w:id="1204177381">
      <w:bodyDiv w:val="1"/>
      <w:marLeft w:val="0"/>
      <w:marRight w:val="0"/>
      <w:marTop w:val="0"/>
      <w:marBottom w:val="0"/>
      <w:divBdr>
        <w:top w:val="none" w:sz="0" w:space="0" w:color="auto"/>
        <w:left w:val="none" w:sz="0" w:space="0" w:color="auto"/>
        <w:bottom w:val="none" w:sz="0" w:space="0" w:color="auto"/>
        <w:right w:val="none" w:sz="0" w:space="0" w:color="auto"/>
      </w:divBdr>
    </w:div>
    <w:div w:id="1220552593">
      <w:bodyDiv w:val="1"/>
      <w:marLeft w:val="0"/>
      <w:marRight w:val="0"/>
      <w:marTop w:val="0"/>
      <w:marBottom w:val="0"/>
      <w:divBdr>
        <w:top w:val="none" w:sz="0" w:space="0" w:color="auto"/>
        <w:left w:val="none" w:sz="0" w:space="0" w:color="auto"/>
        <w:bottom w:val="none" w:sz="0" w:space="0" w:color="auto"/>
        <w:right w:val="none" w:sz="0" w:space="0" w:color="auto"/>
      </w:divBdr>
    </w:div>
    <w:div w:id="1589926269">
      <w:bodyDiv w:val="1"/>
      <w:marLeft w:val="0"/>
      <w:marRight w:val="0"/>
      <w:marTop w:val="0"/>
      <w:marBottom w:val="0"/>
      <w:divBdr>
        <w:top w:val="none" w:sz="0" w:space="0" w:color="auto"/>
        <w:left w:val="none" w:sz="0" w:space="0" w:color="auto"/>
        <w:bottom w:val="none" w:sz="0" w:space="0" w:color="auto"/>
        <w:right w:val="none" w:sz="0" w:space="0" w:color="auto"/>
      </w:divBdr>
    </w:div>
    <w:div w:id="1686127128">
      <w:bodyDiv w:val="1"/>
      <w:marLeft w:val="0"/>
      <w:marRight w:val="0"/>
      <w:marTop w:val="0"/>
      <w:marBottom w:val="0"/>
      <w:divBdr>
        <w:top w:val="none" w:sz="0" w:space="0" w:color="auto"/>
        <w:left w:val="none" w:sz="0" w:space="0" w:color="auto"/>
        <w:bottom w:val="none" w:sz="0" w:space="0" w:color="auto"/>
        <w:right w:val="none" w:sz="0" w:space="0" w:color="auto"/>
      </w:divBdr>
    </w:div>
    <w:div w:id="1764497786">
      <w:bodyDiv w:val="1"/>
      <w:marLeft w:val="0"/>
      <w:marRight w:val="0"/>
      <w:marTop w:val="0"/>
      <w:marBottom w:val="0"/>
      <w:divBdr>
        <w:top w:val="none" w:sz="0" w:space="0" w:color="auto"/>
        <w:left w:val="none" w:sz="0" w:space="0" w:color="auto"/>
        <w:bottom w:val="none" w:sz="0" w:space="0" w:color="auto"/>
        <w:right w:val="none" w:sz="0" w:space="0" w:color="auto"/>
      </w:divBdr>
    </w:div>
    <w:div w:id="211342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16</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Victims of Crime</dc:title>
  <dc:subject/>
  <dc:creator>Walt Bauer</dc:creator>
  <cp:keywords/>
  <dc:description/>
  <cp:lastModifiedBy>Walt Bauer</cp:lastModifiedBy>
  <cp:revision>4</cp:revision>
  <dcterms:created xsi:type="dcterms:W3CDTF">2024-09-02T17:21:00Z</dcterms:created>
  <dcterms:modified xsi:type="dcterms:W3CDTF">2025-01-14T04:00:00Z</dcterms:modified>
</cp:coreProperties>
</file>